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69" w:rsidRDefault="00245B69" w:rsidP="002D2E24">
      <w:pPr>
        <w:jc w:val="center"/>
        <w:rPr>
          <w:rFonts w:ascii="HY헤드라인M" w:eastAsia="HY헤드라인M" w:hAnsi="돋움" w:cs="Arial"/>
          <w:sz w:val="36"/>
          <w:szCs w:val="36"/>
        </w:rPr>
      </w:pPr>
      <w:r w:rsidRPr="006477E3">
        <w:rPr>
          <w:rFonts w:ascii="HY헤드라인M" w:eastAsia="HY헤드라인M" w:hAnsi="돋움" w:cs="Arial" w:hint="eastAsia"/>
          <w:sz w:val="36"/>
          <w:szCs w:val="36"/>
        </w:rPr>
        <w:t xml:space="preserve">시 험 의 </w:t>
      </w:r>
      <w:proofErr w:type="spellStart"/>
      <w:r w:rsidRPr="006477E3">
        <w:rPr>
          <w:rFonts w:ascii="HY헤드라인M" w:eastAsia="HY헤드라인M" w:hAnsi="돋움" w:cs="Arial" w:hint="eastAsia"/>
          <w:sz w:val="36"/>
          <w:szCs w:val="36"/>
        </w:rPr>
        <w:t>뢰</w:t>
      </w:r>
      <w:proofErr w:type="spellEnd"/>
      <w:r w:rsidRPr="006477E3">
        <w:rPr>
          <w:rFonts w:ascii="HY헤드라인M" w:eastAsia="HY헤드라인M" w:hAnsi="돋움" w:cs="Arial" w:hint="eastAsia"/>
          <w:sz w:val="36"/>
          <w:szCs w:val="36"/>
        </w:rPr>
        <w:t xml:space="preserve"> 서</w:t>
      </w:r>
      <w:r w:rsidR="00F82F15">
        <w:rPr>
          <w:rFonts w:ascii="HY헤드라인M" w:eastAsia="HY헤드라인M" w:hAnsi="돋움" w:cs="Arial" w:hint="eastAsia"/>
          <w:sz w:val="36"/>
          <w:szCs w:val="36"/>
        </w:rPr>
        <w:t xml:space="preserve"> </w:t>
      </w:r>
      <w:r w:rsidRPr="006477E3">
        <w:rPr>
          <w:rFonts w:ascii="HY헤드라인M" w:eastAsia="HY헤드라인M" w:hAnsi="돋움" w:cs="Arial" w:hint="eastAsia"/>
          <w:sz w:val="36"/>
          <w:szCs w:val="36"/>
        </w:rPr>
        <w:t xml:space="preserve">(일반/ </w:t>
      </w:r>
      <w:r w:rsidRPr="006477E3">
        <w:rPr>
          <w:rFonts w:ascii="HY헤드라인M" w:eastAsia="HY헤드라인M" w:hAnsi="돋움" w:cs="Arial" w:hint="eastAsia"/>
          <w:color w:val="000000" w:themeColor="text1"/>
          <w:sz w:val="36"/>
          <w:szCs w:val="36"/>
        </w:rPr>
        <w:t>KC</w:t>
      </w:r>
      <w:r w:rsidRPr="006477E3">
        <w:rPr>
          <w:rFonts w:ascii="HY헤드라인M" w:eastAsia="HY헤드라인M" w:hAnsi="돋움" w:cs="Arial" w:hint="eastAsia"/>
          <w:sz w:val="36"/>
          <w:szCs w:val="36"/>
        </w:rPr>
        <w:t>)</w:t>
      </w:r>
    </w:p>
    <w:p w:rsidR="00AE3F9A" w:rsidRPr="00AE3F9A" w:rsidRDefault="00AE3F9A" w:rsidP="002D2E24">
      <w:pPr>
        <w:jc w:val="center"/>
        <w:rPr>
          <w:rFonts w:ascii="HY헤드라인M" w:eastAsia="HY헤드라인M" w:hAnsi="돋움" w:cs="Arial"/>
          <w:sz w:val="16"/>
          <w:szCs w:val="16"/>
        </w:rPr>
      </w:pPr>
    </w:p>
    <w:tbl>
      <w:tblPr>
        <w:tblStyle w:val="a3"/>
        <w:tblW w:w="10950" w:type="dxa"/>
        <w:jc w:val="center"/>
        <w:tblInd w:w="-34" w:type="dxa"/>
        <w:tblLayout w:type="fixed"/>
        <w:tblLook w:val="04A0"/>
      </w:tblPr>
      <w:tblGrid>
        <w:gridCol w:w="456"/>
        <w:gridCol w:w="112"/>
        <w:gridCol w:w="283"/>
        <w:gridCol w:w="694"/>
        <w:gridCol w:w="280"/>
        <w:gridCol w:w="456"/>
        <w:gridCol w:w="230"/>
        <w:gridCol w:w="892"/>
        <w:gridCol w:w="71"/>
        <w:gridCol w:w="122"/>
        <w:gridCol w:w="54"/>
        <w:gridCol w:w="845"/>
        <w:gridCol w:w="823"/>
        <w:gridCol w:w="18"/>
        <w:gridCol w:w="471"/>
        <w:gridCol w:w="105"/>
        <w:gridCol w:w="184"/>
        <w:gridCol w:w="66"/>
        <w:gridCol w:w="291"/>
        <w:gridCol w:w="500"/>
        <w:gridCol w:w="204"/>
        <w:gridCol w:w="270"/>
        <w:gridCol w:w="25"/>
        <w:gridCol w:w="500"/>
        <w:gridCol w:w="491"/>
        <w:gridCol w:w="9"/>
        <w:gridCol w:w="499"/>
        <w:gridCol w:w="206"/>
        <w:gridCol w:w="255"/>
        <w:gridCol w:w="39"/>
        <w:gridCol w:w="499"/>
        <w:gridCol w:w="183"/>
        <w:gridCol w:w="317"/>
        <w:gridCol w:w="500"/>
      </w:tblGrid>
      <w:tr w:rsidR="00F82F15" w:rsidRPr="00CB752F" w:rsidTr="00A52183">
        <w:trPr>
          <w:trHeight w:val="275"/>
          <w:jc w:val="center"/>
        </w:trPr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BEB"/>
            <w:vAlign w:val="center"/>
          </w:tcPr>
          <w:p w:rsidR="00F82F15" w:rsidRPr="00077147" w:rsidRDefault="00F82F15" w:rsidP="00077147">
            <w:pPr>
              <w:wordWrap/>
              <w:spacing w:line="24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13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2F15" w:rsidRPr="00077147" w:rsidRDefault="00F82F15" w:rsidP="00F82F15">
            <w:pPr>
              <w:wordWrap/>
              <w:spacing w:line="240" w:lineRule="exact"/>
              <w:ind w:left="0" w:firstLine="0"/>
              <w:jc w:val="both"/>
              <w:rPr>
                <w:rFonts w:ascii="돋움" w:eastAsia="돋움" w:hAnsi="돋움" w:cs="Arial"/>
                <w:sz w:val="14"/>
                <w:szCs w:val="14"/>
              </w:rPr>
            </w:pPr>
            <w:r w:rsidRPr="00077147">
              <w:rPr>
                <w:rFonts w:ascii="돋움" w:eastAsia="돋움" w:hAnsi="돋움" w:cs="Arial" w:hint="eastAsia"/>
                <w:sz w:val="14"/>
                <w:szCs w:val="14"/>
              </w:rPr>
              <w:t>필수 기재사항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AF"/>
            <w:vAlign w:val="center"/>
          </w:tcPr>
          <w:p w:rsidR="00F82F15" w:rsidRPr="00077147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13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2F15" w:rsidRPr="00077147" w:rsidRDefault="00F82F15" w:rsidP="00F82F15">
            <w:pPr>
              <w:wordWrap/>
              <w:spacing w:line="240" w:lineRule="exact"/>
              <w:ind w:left="0" w:firstLine="0"/>
              <w:jc w:val="both"/>
              <w:rPr>
                <w:rFonts w:ascii="돋움" w:eastAsia="돋움" w:hAnsi="돋움" w:cs="Arial"/>
                <w:sz w:val="14"/>
                <w:szCs w:val="14"/>
              </w:rPr>
            </w:pPr>
            <w:r w:rsidRPr="00077147">
              <w:rPr>
                <w:rFonts w:ascii="돋움" w:eastAsia="돋움" w:hAnsi="돋움" w:cs="Arial" w:hint="eastAsia"/>
                <w:sz w:val="14"/>
                <w:szCs w:val="14"/>
              </w:rPr>
              <w:t>KC 필수기재사항</w:t>
            </w:r>
          </w:p>
        </w:tc>
        <w:tc>
          <w:tcPr>
            <w:tcW w:w="2262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82F15" w:rsidRPr="00077147" w:rsidRDefault="00F82F15" w:rsidP="00387E6E">
            <w:pPr>
              <w:wordWrap/>
              <w:spacing w:line="240" w:lineRule="exact"/>
              <w:ind w:left="402" w:hangingChars="287" w:hanging="402"/>
              <w:jc w:val="both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 xml:space="preserve">신청일: </w:t>
            </w:r>
            <w:proofErr w:type="gramStart"/>
            <w:r>
              <w:rPr>
                <w:rFonts w:ascii="돋움" w:eastAsia="돋움" w:hAnsi="돋움" w:cs="Arial" w:hint="eastAsia"/>
                <w:sz w:val="14"/>
                <w:szCs w:val="14"/>
              </w:rPr>
              <w:t xml:space="preserve">20 </w:t>
            </w:r>
            <w:r w:rsidR="00387E6E">
              <w:rPr>
                <w:rFonts w:ascii="돋움" w:eastAsia="돋움" w:hAnsi="돋움" w:cs="Arial" w:hint="eastAsia"/>
                <w:sz w:val="14"/>
                <w:szCs w:val="14"/>
              </w:rPr>
              <w:t xml:space="preserve">  </w:t>
            </w:r>
            <w:r>
              <w:rPr>
                <w:rFonts w:ascii="돋움" w:eastAsia="돋움" w:hAnsi="돋움" w:cs="Arial" w:hint="eastAsia"/>
                <w:sz w:val="14"/>
                <w:szCs w:val="14"/>
              </w:rPr>
              <w:t>.</w:t>
            </w:r>
            <w:proofErr w:type="gramEnd"/>
            <w:r>
              <w:rPr>
                <w:rFonts w:ascii="돋움" w:eastAsia="돋움" w:hAnsi="돋움" w:cs="Arial" w:hint="eastAsia"/>
                <w:sz w:val="14"/>
                <w:szCs w:val="14"/>
              </w:rPr>
              <w:t xml:space="preserve"> </w:t>
            </w:r>
            <w:r w:rsidR="00387E6E">
              <w:rPr>
                <w:rFonts w:ascii="돋움" w:eastAsia="돋움" w:hAnsi="돋움" w:cs="Arial" w:hint="eastAsia"/>
                <w:sz w:val="14"/>
                <w:szCs w:val="14"/>
              </w:rPr>
              <w:t xml:space="preserve">  </w:t>
            </w:r>
            <w:r>
              <w:rPr>
                <w:rFonts w:ascii="돋움" w:eastAsia="돋움" w:hAnsi="돋움" w:cs="Arial" w:hint="eastAsia"/>
                <w:sz w:val="14"/>
                <w:szCs w:val="14"/>
              </w:rPr>
              <w:t xml:space="preserve">   .  </w:t>
            </w:r>
            <w:r w:rsidR="00387E6E">
              <w:rPr>
                <w:rFonts w:ascii="돋움" w:eastAsia="돋움" w:hAnsi="돋움" w:cs="Arial" w:hint="eastAsia"/>
                <w:sz w:val="14"/>
                <w:szCs w:val="14"/>
              </w:rPr>
              <w:t xml:space="preserve">  </w:t>
            </w:r>
            <w:r>
              <w:rPr>
                <w:rFonts w:ascii="돋움" w:eastAsia="돋움" w:hAnsi="돋움" w:cs="Arial" w:hint="eastAsia"/>
                <w:sz w:val="14"/>
                <w:szCs w:val="14"/>
              </w:rPr>
              <w:t xml:space="preserve">  .</w:t>
            </w:r>
          </w:p>
        </w:tc>
        <w:tc>
          <w:tcPr>
            <w:tcW w:w="541" w:type="dxa"/>
            <w:gridSpan w:val="3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82F15" w:rsidRPr="006E6437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sz w:val="14"/>
                <w:szCs w:val="14"/>
              </w:rPr>
              <w:t>유기</w:t>
            </w:r>
          </w:p>
        </w:tc>
        <w:tc>
          <w:tcPr>
            <w:tcW w:w="5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82F15" w:rsidRPr="006E6437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sz w:val="14"/>
                <w:szCs w:val="14"/>
              </w:rPr>
              <w:t>기기</w:t>
            </w:r>
          </w:p>
        </w:tc>
        <w:tc>
          <w:tcPr>
            <w:tcW w:w="499" w:type="dxa"/>
            <w:gridSpan w:val="3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82F15" w:rsidRPr="006E6437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sz w:val="14"/>
                <w:szCs w:val="14"/>
              </w:rPr>
              <w:t>역학</w:t>
            </w:r>
          </w:p>
        </w:tc>
        <w:tc>
          <w:tcPr>
            <w:tcW w:w="5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82F15" w:rsidRPr="006E6437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sz w:val="14"/>
                <w:szCs w:val="14"/>
              </w:rPr>
              <w:t>화학</w:t>
            </w:r>
          </w:p>
        </w:tc>
        <w:tc>
          <w:tcPr>
            <w:tcW w:w="500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82F15" w:rsidRPr="006E6437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sz w:val="14"/>
                <w:szCs w:val="14"/>
              </w:rPr>
              <w:t>혼용</w:t>
            </w:r>
          </w:p>
        </w:tc>
        <w:tc>
          <w:tcPr>
            <w:tcW w:w="49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82F15" w:rsidRPr="006E6437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sz w:val="14"/>
                <w:szCs w:val="14"/>
              </w:rPr>
              <w:t>세탁</w:t>
            </w:r>
          </w:p>
        </w:tc>
        <w:tc>
          <w:tcPr>
            <w:tcW w:w="500" w:type="dxa"/>
            <w:gridSpan w:val="3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82F15" w:rsidRPr="006E6437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sz w:val="14"/>
                <w:szCs w:val="14"/>
              </w:rPr>
              <w:t>무기</w:t>
            </w:r>
          </w:p>
        </w:tc>
        <w:tc>
          <w:tcPr>
            <w:tcW w:w="49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82F15" w:rsidRPr="006E6437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sz w:val="14"/>
                <w:szCs w:val="14"/>
              </w:rPr>
              <w:t>연구</w:t>
            </w:r>
          </w:p>
        </w:tc>
        <w:tc>
          <w:tcPr>
            <w:tcW w:w="500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82F15" w:rsidRPr="006E6437" w:rsidRDefault="00F82F15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sz w:val="14"/>
                <w:szCs w:val="14"/>
              </w:rPr>
              <w:t>항균</w:t>
            </w:r>
          </w:p>
        </w:tc>
        <w:tc>
          <w:tcPr>
            <w:tcW w:w="50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F82F15" w:rsidRPr="006E6437" w:rsidRDefault="00007F1D" w:rsidP="00DD3A19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sz w:val="14"/>
                <w:szCs w:val="14"/>
              </w:rPr>
              <w:t>법인</w:t>
            </w:r>
          </w:p>
        </w:tc>
      </w:tr>
      <w:tr w:rsidR="00077147" w:rsidRPr="00CB752F" w:rsidTr="008049C7">
        <w:trPr>
          <w:trHeight w:val="301"/>
          <w:jc w:val="center"/>
        </w:trPr>
        <w:tc>
          <w:tcPr>
            <w:tcW w:w="56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신</w:t>
            </w:r>
          </w:p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청</w:t>
            </w:r>
          </w:p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자</w:t>
            </w:r>
          </w:p>
        </w:tc>
        <w:tc>
          <w:tcPr>
            <w:tcW w:w="9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회 사 명</w:t>
            </w:r>
          </w:p>
        </w:tc>
        <w:tc>
          <w:tcPr>
            <w:tcW w:w="185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47" w:rsidRPr="00094A82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09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대 표 자</w:t>
            </w:r>
          </w:p>
        </w:tc>
        <w:tc>
          <w:tcPr>
            <w:tcW w:w="141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47" w:rsidRPr="00094A82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5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세금계산서</w:t>
            </w:r>
          </w:p>
        </w:tc>
        <w:tc>
          <w:tcPr>
            <w:tcW w:w="128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proofErr w:type="gramStart"/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회  사</w:t>
            </w:r>
            <w:proofErr w:type="gramEnd"/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 xml:space="preserve">  명</w:t>
            </w:r>
          </w:p>
        </w:tc>
        <w:tc>
          <w:tcPr>
            <w:tcW w:w="2507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7147" w:rsidRPr="00D464CE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</w:tr>
      <w:tr w:rsidR="00077147" w:rsidRPr="00CB752F" w:rsidTr="008049C7">
        <w:trPr>
          <w:trHeight w:val="154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담 당 자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47" w:rsidRPr="00094A82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H.P.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47" w:rsidRPr="00094A82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6"/>
                <w:szCs w:val="16"/>
              </w:rPr>
            </w:pPr>
          </w:p>
        </w:tc>
        <w:tc>
          <w:tcPr>
            <w:tcW w:w="12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사업자번호</w:t>
            </w: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</w:p>
        </w:tc>
      </w:tr>
      <w:tr w:rsidR="00077147" w:rsidRPr="00CB752F" w:rsidTr="008049C7">
        <w:trPr>
          <w:trHeight w:val="117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TEL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47" w:rsidRPr="00094A82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FAX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proofErr w:type="gramStart"/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담  당</w:t>
            </w:r>
            <w:proofErr w:type="gramEnd"/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 xml:space="preserve">  자</w:t>
            </w: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7147" w:rsidRPr="00094A82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</w:tr>
      <w:tr w:rsidR="00077147" w:rsidRPr="00CB752F" w:rsidTr="00A52183">
        <w:trPr>
          <w:trHeight w:val="44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E-mail</w:t>
            </w:r>
          </w:p>
        </w:tc>
        <w:tc>
          <w:tcPr>
            <w:tcW w:w="4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47" w:rsidRPr="00094A82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E-mail</w:t>
            </w: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7147" w:rsidRPr="00D464CE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</w:tr>
      <w:tr w:rsidR="00077147" w:rsidRPr="00CB752F" w:rsidTr="00A52183">
        <w:trPr>
          <w:trHeight w:val="44"/>
          <w:jc w:val="center"/>
        </w:trPr>
        <w:tc>
          <w:tcPr>
            <w:tcW w:w="15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47" w:rsidRPr="00CB752F" w:rsidRDefault="00081F5C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 xml:space="preserve">시 </w:t>
            </w:r>
            <w:proofErr w:type="spellStart"/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>료</w:t>
            </w:r>
            <w:proofErr w:type="spellEnd"/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 xml:space="preserve"> 명</w:t>
            </w:r>
          </w:p>
        </w:tc>
        <w:tc>
          <w:tcPr>
            <w:tcW w:w="4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47" w:rsidRPr="0019686E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sz w:val="18"/>
                <w:szCs w:val="18"/>
              </w:rPr>
              <w:t>H.P</w:t>
            </w: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7147" w:rsidRPr="00D464CE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</w:tr>
      <w:tr w:rsidR="00077147" w:rsidRPr="00CB752F" w:rsidTr="008049C7">
        <w:trPr>
          <w:trHeight w:val="202"/>
          <w:jc w:val="center"/>
        </w:trPr>
        <w:tc>
          <w:tcPr>
            <w:tcW w:w="15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proofErr w:type="spellStart"/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바이어명</w:t>
            </w:r>
            <w:proofErr w:type="spellEnd"/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47" w:rsidRPr="00FB7D0F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47" w:rsidRPr="00700395" w:rsidRDefault="00077147" w:rsidP="00700395">
            <w:pPr>
              <w:wordWrap/>
              <w:spacing w:line="260" w:lineRule="exact"/>
              <w:ind w:left="0" w:firstLine="0"/>
              <w:jc w:val="center"/>
              <w:rPr>
                <w:rFonts w:eastAsiaTheme="minorHAnsi" w:cs="Arial"/>
                <w:sz w:val="18"/>
                <w:szCs w:val="18"/>
              </w:rPr>
            </w:pPr>
            <w:proofErr w:type="spellStart"/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>브랜드명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47" w:rsidRPr="00FB7D0F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253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결과 수령</w:t>
            </w: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7147" w:rsidRPr="00CB752F" w:rsidRDefault="007A0D76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instrText xml:space="preserve"> FORMCHECK</w:instrText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  <w:lang w:val="fr-FR"/>
              </w:rPr>
              <w:instrText xml:space="preserve">BOX </w:instrText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  <w:fldChar w:fldCharType="separate"/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end"/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 xml:space="preserve"> </w:t>
            </w:r>
            <w:proofErr w:type="spellStart"/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>이메일</w:t>
            </w:r>
            <w:proofErr w:type="spellEnd"/>
            <w:r w:rsidR="00077147" w:rsidRPr="0014600A">
              <w:rPr>
                <w:rFonts w:ascii="돋움" w:eastAsia="돋움" w:hAnsi="돋움" w:cs="Arial" w:hint="eastAsia"/>
                <w:color w:val="000000"/>
                <w:sz w:val="14"/>
                <w:szCs w:val="14"/>
              </w:rPr>
              <w:t>(</w:t>
            </w:r>
            <w:proofErr w:type="spellStart"/>
            <w:r w:rsidR="00077147" w:rsidRPr="0014600A">
              <w:rPr>
                <w:rFonts w:ascii="돋움" w:eastAsia="돋움" w:hAnsi="돋움" w:cs="Arial" w:hint="eastAsia"/>
                <w:color w:val="000000"/>
                <w:sz w:val="14"/>
                <w:szCs w:val="14"/>
              </w:rPr>
              <w:t>원본미수취</w:t>
            </w:r>
            <w:proofErr w:type="spellEnd"/>
            <w:r w:rsidR="00077147" w:rsidRPr="0014600A">
              <w:rPr>
                <w:rFonts w:ascii="돋움" w:eastAsia="돋움" w:hAnsi="돋움" w:cs="Arial" w:hint="eastAsia"/>
                <w:color w:val="000000"/>
                <w:sz w:val="14"/>
                <w:szCs w:val="14"/>
              </w:rPr>
              <w:t>)</w:t>
            </w:r>
            <w:r w:rsidR="00077147" w:rsidRPr="00CB752F">
              <w:rPr>
                <w:rFonts w:ascii="돋움" w:eastAsia="돋움" w:hAnsi="돋움" w:cs="Arial" w:hint="eastAsia"/>
                <w:color w:val="000000"/>
                <w:sz w:val="18"/>
                <w:szCs w:val="18"/>
              </w:rPr>
              <w:t xml:space="preserve"> </w:t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instrText xml:space="preserve"> FORMCHECK</w:instrText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  <w:lang w:val="fr-FR"/>
              </w:rPr>
              <w:instrText xml:space="preserve">BOX </w:instrText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  <w:fldChar w:fldCharType="separate"/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end"/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 xml:space="preserve"> FAX</w:t>
            </w:r>
          </w:p>
        </w:tc>
      </w:tr>
      <w:tr w:rsidR="00077147" w:rsidRPr="00CB752F" w:rsidTr="00A52183">
        <w:trPr>
          <w:trHeight w:val="126"/>
          <w:jc w:val="center"/>
        </w:trPr>
        <w:tc>
          <w:tcPr>
            <w:tcW w:w="1545" w:type="dxa"/>
            <w:gridSpan w:val="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>
              <w:rPr>
                <w:rFonts w:ascii="돋움" w:eastAsia="돋움" w:hAnsi="돋움" w:cs="Arial" w:hint="eastAsia"/>
                <w:b/>
                <w:sz w:val="18"/>
                <w:szCs w:val="18"/>
              </w:rPr>
              <w:t>조성섬유</w:t>
            </w:r>
          </w:p>
        </w:tc>
        <w:tc>
          <w:tcPr>
            <w:tcW w:w="436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147" w:rsidRPr="0019686E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25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77147" w:rsidRPr="00CB752F" w:rsidRDefault="007A0D76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000000"/>
                <w:sz w:val="18"/>
                <w:szCs w:val="18"/>
              </w:rPr>
            </w:pP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instrText xml:space="preserve"> FORMCHECKBOX </w:instrText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  <w:fldChar w:fldCharType="separate"/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end"/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 xml:space="preserve"> 우편   </w:t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instrText xml:space="preserve"> FORMCHECKBOX </w:instrText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  <w:fldChar w:fldCharType="separate"/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end"/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 xml:space="preserve"> 택배(</w:t>
            </w:r>
            <w:proofErr w:type="spellStart"/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>착불</w:t>
            </w:r>
            <w:proofErr w:type="spellEnd"/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>)</w:t>
            </w:r>
          </w:p>
        </w:tc>
      </w:tr>
      <w:tr w:rsidR="00077147" w:rsidRPr="00CB752F" w:rsidTr="00A52183">
        <w:trPr>
          <w:trHeight w:val="174"/>
          <w:jc w:val="center"/>
        </w:trPr>
        <w:tc>
          <w:tcPr>
            <w:tcW w:w="1545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w w:val="80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w w:val="80"/>
                <w:sz w:val="18"/>
                <w:szCs w:val="18"/>
              </w:rPr>
              <w:t>스타일번호</w:t>
            </w:r>
          </w:p>
        </w:tc>
        <w:tc>
          <w:tcPr>
            <w:tcW w:w="43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47" w:rsidRPr="00FB7D0F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2531" w:type="dxa"/>
            <w:gridSpan w:val="9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시료 반환</w:t>
            </w:r>
          </w:p>
        </w:tc>
        <w:tc>
          <w:tcPr>
            <w:tcW w:w="2507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7147" w:rsidRPr="00CB752F" w:rsidRDefault="007A0D76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color w:val="000000"/>
                <w:sz w:val="18"/>
                <w:szCs w:val="18"/>
              </w:rPr>
            </w:pP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instrText xml:space="preserve"> FORMCHECK</w:instrText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  <w:lang w:val="fr-FR"/>
              </w:rPr>
              <w:instrText xml:space="preserve">BOX </w:instrText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  <w:fldChar w:fldCharType="separate"/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end"/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 xml:space="preserve"> </w:t>
            </w:r>
            <w:r w:rsidR="00077147" w:rsidRPr="005E309F">
              <w:rPr>
                <w:rFonts w:ascii="돋움" w:eastAsia="돋움" w:hAnsi="돋움" w:cs="Arial" w:hint="eastAsia"/>
                <w:sz w:val="14"/>
                <w:szCs w:val="18"/>
              </w:rPr>
              <w:t>결과 카드</w:t>
            </w:r>
            <w:r w:rsidR="00077147" w:rsidRPr="004E3C0F">
              <w:rPr>
                <w:rFonts w:ascii="돋움" w:eastAsia="돋움" w:hAnsi="돋움" w:cs="Arial" w:hint="eastAsia"/>
                <w:color w:val="000000"/>
                <w:sz w:val="14"/>
                <w:szCs w:val="10"/>
              </w:rPr>
              <w:t>(시험시편)</w:t>
            </w:r>
            <w:r w:rsidR="00077147" w:rsidRPr="00CB752F">
              <w:rPr>
                <w:rFonts w:ascii="돋움" w:eastAsia="돋움" w:hAnsi="돋움" w:cs="Arial" w:hint="eastAsia"/>
                <w:sz w:val="18"/>
                <w:szCs w:val="18"/>
              </w:rPr>
              <w:t xml:space="preserve"> </w:t>
            </w:r>
            <w:r w:rsidR="00077147" w:rsidRPr="005E309F">
              <w:rPr>
                <w:rFonts w:ascii="돋움" w:eastAsia="돋움" w:hAnsi="돋움" w:cs="Arial" w:hint="eastAsia"/>
                <w:sz w:val="14"/>
                <w:szCs w:val="18"/>
              </w:rPr>
              <w:t>반환</w:t>
            </w:r>
          </w:p>
        </w:tc>
      </w:tr>
      <w:tr w:rsidR="00077147" w:rsidRPr="00CB752F" w:rsidTr="00A52183">
        <w:trPr>
          <w:trHeight w:val="79"/>
          <w:jc w:val="center"/>
        </w:trPr>
        <w:tc>
          <w:tcPr>
            <w:tcW w:w="15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색    상</w:t>
            </w:r>
          </w:p>
        </w:tc>
        <w:tc>
          <w:tcPr>
            <w:tcW w:w="43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47" w:rsidRPr="00B324ED" w:rsidRDefault="00077147" w:rsidP="00217472">
            <w:pPr>
              <w:wordWrap/>
              <w:spacing w:line="260" w:lineRule="exact"/>
              <w:ind w:left="0" w:firstLine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253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077147" w:rsidRPr="00CB752F" w:rsidRDefault="00077147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  <w:szCs w:val="18"/>
              </w:rPr>
            </w:pP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7147" w:rsidRPr="00CB752F" w:rsidRDefault="007A0D76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instrText xml:space="preserve"> FORMCHECK</w:instrText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  <w:lang w:val="fr-FR"/>
              </w:rPr>
              <w:instrText xml:space="preserve">BOX </w:instrText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</w:r>
            <w:r>
              <w:rPr>
                <w:rFonts w:ascii="돋움" w:eastAsia="돋움" w:hAnsi="돋움" w:cs="Arial"/>
                <w:color w:val="000000"/>
                <w:sz w:val="14"/>
                <w:szCs w:val="18"/>
              </w:rPr>
              <w:fldChar w:fldCharType="separate"/>
            </w:r>
            <w:r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fldChar w:fldCharType="end"/>
            </w:r>
            <w:r w:rsidR="00077147" w:rsidRPr="005E309F">
              <w:rPr>
                <w:rFonts w:ascii="돋움" w:eastAsia="돋움" w:hAnsi="돋움" w:cs="Arial" w:hint="eastAsia"/>
                <w:color w:val="000000"/>
                <w:sz w:val="14"/>
                <w:szCs w:val="18"/>
              </w:rPr>
              <w:t xml:space="preserve"> 잔여 시료 반환</w:t>
            </w:r>
          </w:p>
        </w:tc>
      </w:tr>
      <w:tr w:rsidR="00077147" w:rsidRPr="00CB752F" w:rsidTr="007A7D80">
        <w:trPr>
          <w:trHeight w:val="796"/>
          <w:jc w:val="center"/>
        </w:trPr>
        <w:tc>
          <w:tcPr>
            <w:tcW w:w="15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77147" w:rsidRPr="00CB752F" w:rsidRDefault="00077147" w:rsidP="00217472">
            <w:pPr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KC 대상</w:t>
            </w:r>
          </w:p>
        </w:tc>
        <w:tc>
          <w:tcPr>
            <w:tcW w:w="3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47" w:rsidRPr="00E31E10" w:rsidRDefault="007A0D76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077147"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077147"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 유아용 (36개월 미만)</w:t>
            </w:r>
          </w:p>
          <w:p w:rsidR="00077147" w:rsidRPr="00E31E10" w:rsidRDefault="007A0D76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</w:instrText>
            </w:r>
            <w:r w:rsidR="00077147"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  <w:lang w:val="fr-FR"/>
              </w:rPr>
              <w:instrText xml:space="preserve">BOX </w:instrText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077147"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 아동용 (만 13세 이하)</w:t>
            </w:r>
          </w:p>
          <w:p w:rsidR="00077147" w:rsidRPr="00CB752F" w:rsidRDefault="007A0D76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8"/>
                <w:szCs w:val="18"/>
              </w:rPr>
            </w:pP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</w:r>
            <w:r>
              <w:rPr>
                <w:rFonts w:ascii="돋움" w:eastAsia="돋움" w:hAnsi="돋움" w:cs="Arial"/>
                <w:color w:val="000000"/>
                <w:sz w:val="16"/>
                <w:szCs w:val="16"/>
              </w:rPr>
              <w:fldChar w:fldCharType="separate"/>
            </w:r>
            <w:r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fldChar w:fldCharType="end"/>
            </w:r>
            <w:r w:rsidR="00077147" w:rsidRPr="00E31E10">
              <w:rPr>
                <w:rFonts w:ascii="돋움" w:eastAsia="돋움" w:hAnsi="돋움" w:cs="Arial" w:hint="eastAsia"/>
                <w:color w:val="000000"/>
                <w:sz w:val="16"/>
                <w:szCs w:val="16"/>
              </w:rPr>
              <w:t xml:space="preserve"> 성인용</w:t>
            </w:r>
          </w:p>
        </w:tc>
        <w:tc>
          <w:tcPr>
            <w:tcW w:w="2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77147" w:rsidRPr="00CB752F" w:rsidRDefault="00077147" w:rsidP="00217472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sz w:val="18"/>
                <w:szCs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  <w:szCs w:val="18"/>
              </w:rPr>
              <w:t>KC 적용품목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7147" w:rsidRPr="00E31E10" w:rsidRDefault="007A0D76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  <w:szCs w:val="16"/>
              </w:rPr>
            </w:r>
            <w:r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t xml:space="preserve"> </w:t>
            </w:r>
            <w:proofErr w:type="spellStart"/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t>내의류</w:t>
            </w:r>
            <w:proofErr w:type="spellEnd"/>
          </w:p>
          <w:p w:rsidR="00077147" w:rsidRPr="00E31E10" w:rsidRDefault="007A0D76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  <w:szCs w:val="16"/>
              </w:rPr>
            </w:r>
            <w:r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t xml:space="preserve"> </w:t>
            </w:r>
            <w:proofErr w:type="spellStart"/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t>중의류</w:t>
            </w:r>
            <w:proofErr w:type="spellEnd"/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t xml:space="preserve"> </w:t>
            </w:r>
          </w:p>
          <w:p w:rsidR="00077147" w:rsidRPr="00E31E10" w:rsidRDefault="007A0D76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  <w:szCs w:val="16"/>
              </w:rPr>
            </w:r>
            <w:r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t xml:space="preserve"> </w:t>
            </w:r>
            <w:proofErr w:type="spellStart"/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t>외의류</w:t>
            </w:r>
            <w:proofErr w:type="spellEnd"/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t>/</w:t>
            </w:r>
            <w:proofErr w:type="spellStart"/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t>침구류</w:t>
            </w:r>
            <w:proofErr w:type="spellEnd"/>
          </w:p>
        </w:tc>
        <w:tc>
          <w:tcPr>
            <w:tcW w:w="15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77147" w:rsidRPr="00E31E10" w:rsidRDefault="007A0D76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  <w:szCs w:val="16"/>
              </w:rPr>
            </w:r>
            <w:r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t xml:space="preserve"> 천연가죽 </w:t>
            </w:r>
          </w:p>
          <w:p w:rsidR="00077147" w:rsidRPr="00E31E10" w:rsidRDefault="007A0D76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  <w:szCs w:val="16"/>
              </w:rPr>
            </w:r>
            <w:r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t xml:space="preserve"> 인조가죽</w:t>
            </w:r>
          </w:p>
          <w:p w:rsidR="00077147" w:rsidRPr="00E31E10" w:rsidRDefault="007A0D76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 w:val="16"/>
                <w:szCs w:val="16"/>
              </w:rPr>
            </w:pP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  <w:szCs w:val="16"/>
              </w:rPr>
            </w:r>
            <w:r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E31E10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077147" w:rsidRPr="00E31E10">
              <w:rPr>
                <w:rFonts w:ascii="돋움" w:eastAsia="돋움" w:hAnsi="돋움" w:cs="Arial" w:hint="eastAsia"/>
                <w:sz w:val="16"/>
                <w:szCs w:val="16"/>
              </w:rPr>
              <w:t xml:space="preserve"> 천연모피</w:t>
            </w:r>
          </w:p>
        </w:tc>
      </w:tr>
      <w:tr w:rsidR="00077147" w:rsidRPr="00CB752F" w:rsidTr="007A7D80">
        <w:trPr>
          <w:trHeight w:val="79"/>
          <w:jc w:val="center"/>
        </w:trPr>
        <w:tc>
          <w:tcPr>
            <w:tcW w:w="15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77147" w:rsidRPr="00CB752F" w:rsidRDefault="00077147" w:rsidP="00217472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</w:rPr>
            </w:pPr>
            <w:r w:rsidRPr="00CB752F">
              <w:rPr>
                <w:rFonts w:ascii="돋움" w:eastAsia="돋움" w:hAnsi="돋움" w:cs="Arial" w:hint="eastAsia"/>
                <w:b/>
                <w:sz w:val="18"/>
              </w:rPr>
              <w:t>시험규격</w:t>
            </w:r>
          </w:p>
        </w:tc>
        <w:tc>
          <w:tcPr>
            <w:tcW w:w="6898" w:type="dxa"/>
            <w:gridSpan w:val="2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7147" w:rsidRPr="00CB752F" w:rsidRDefault="007A0D76" w:rsidP="00700395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Cs w:val="16"/>
              </w:rPr>
            </w:pPr>
            <w:r>
              <w:rPr>
                <w:rFonts w:ascii="돋움" w:eastAsia="돋움" w:hAnsi="돋움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77147">
              <w:rPr>
                <w:rFonts w:ascii="돋움" w:eastAsia="돋움" w:hAnsi="돋움" w:cs="Arial"/>
                <w:sz w:val="15"/>
                <w:szCs w:val="15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5"/>
                <w:szCs w:val="15"/>
              </w:rPr>
            </w:r>
            <w:r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>
              <w:rPr>
                <w:rFonts w:ascii="돋움" w:eastAsia="돋움" w:hAnsi="돋움" w:cs="Arial"/>
                <w:sz w:val="15"/>
                <w:szCs w:val="15"/>
              </w:rPr>
              <w:fldChar w:fldCharType="end"/>
            </w:r>
            <w:r w:rsidR="00077147" w:rsidRPr="00CB752F">
              <w:rPr>
                <w:rFonts w:ascii="돋움" w:eastAsia="돋움" w:hAnsi="돋움" w:cs="Arial" w:hint="eastAsia"/>
                <w:sz w:val="18"/>
              </w:rPr>
              <w:t xml:space="preserve"> </w:t>
            </w:r>
            <w:r w:rsidR="00077147" w:rsidRPr="00CB752F">
              <w:rPr>
                <w:rFonts w:ascii="돋움" w:eastAsia="돋움" w:hAnsi="돋움" w:cs="Arial" w:hint="eastAsia"/>
                <w:color w:val="000000"/>
                <w:szCs w:val="16"/>
              </w:rPr>
              <w:t xml:space="preserve">KS  </w:t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5"/>
                <w:szCs w:val="15"/>
              </w:rPr>
            </w:r>
            <w:r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077147" w:rsidRPr="00CB752F">
              <w:rPr>
                <w:rFonts w:ascii="돋움" w:eastAsia="돋움" w:hAnsi="돋움" w:cs="Arial" w:hint="eastAsia"/>
                <w:sz w:val="18"/>
              </w:rPr>
              <w:t xml:space="preserve"> </w:t>
            </w:r>
            <w:proofErr w:type="gramStart"/>
            <w:r w:rsidR="00077147" w:rsidRPr="00CB752F">
              <w:rPr>
                <w:rFonts w:ascii="돋움" w:eastAsia="돋움" w:hAnsi="돋움" w:cs="Arial" w:hint="eastAsia"/>
                <w:color w:val="000000"/>
                <w:szCs w:val="16"/>
              </w:rPr>
              <w:t xml:space="preserve">GB  </w:t>
            </w:r>
            <w:proofErr w:type="gramEnd"/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5"/>
                <w:szCs w:val="15"/>
              </w:rPr>
            </w:r>
            <w:r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077147" w:rsidRPr="00CB752F">
              <w:rPr>
                <w:rFonts w:ascii="돋움" w:eastAsia="돋움" w:hAnsi="돋움" w:cs="Arial" w:hint="eastAsia"/>
                <w:sz w:val="18"/>
              </w:rPr>
              <w:t xml:space="preserve"> </w:t>
            </w:r>
            <w:r w:rsidR="00077147" w:rsidRPr="00CB752F">
              <w:rPr>
                <w:rFonts w:ascii="돋움" w:eastAsia="돋움" w:hAnsi="돋움" w:cs="Arial" w:hint="eastAsia"/>
                <w:color w:val="000000"/>
                <w:szCs w:val="16"/>
              </w:rPr>
              <w:t xml:space="preserve">AATCC/ASTM  </w:t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5"/>
                <w:szCs w:val="15"/>
              </w:rPr>
            </w:r>
            <w:r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077147" w:rsidRPr="00CB752F">
              <w:rPr>
                <w:rFonts w:ascii="돋움" w:eastAsia="돋움" w:hAnsi="돋움" w:cs="Arial" w:hint="eastAsia"/>
                <w:sz w:val="18"/>
              </w:rPr>
              <w:t xml:space="preserve"> </w:t>
            </w:r>
            <w:r w:rsidR="00077147" w:rsidRPr="00CB752F">
              <w:rPr>
                <w:rFonts w:ascii="돋움" w:eastAsia="돋움" w:hAnsi="돋움" w:cs="Arial" w:hint="eastAsia"/>
                <w:color w:val="000000"/>
                <w:szCs w:val="16"/>
              </w:rPr>
              <w:t xml:space="preserve">ISO  </w:t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5"/>
                <w:szCs w:val="15"/>
              </w:rPr>
            </w:r>
            <w:r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077147" w:rsidRPr="00CB752F">
              <w:rPr>
                <w:rFonts w:ascii="돋움" w:eastAsia="돋움" w:hAnsi="돋움" w:cs="Arial" w:hint="eastAsia"/>
                <w:sz w:val="18"/>
              </w:rPr>
              <w:t xml:space="preserve"> </w:t>
            </w:r>
            <w:r w:rsidR="00077147" w:rsidRPr="00CB752F">
              <w:rPr>
                <w:rFonts w:ascii="돋움" w:eastAsia="돋움" w:hAnsi="돋움" w:cs="Arial" w:hint="eastAsia"/>
                <w:color w:val="000000"/>
                <w:szCs w:val="16"/>
              </w:rPr>
              <w:t xml:space="preserve">JIS   </w:t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5"/>
                <w:szCs w:val="15"/>
              </w:rPr>
            </w:r>
            <w:r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077147" w:rsidRPr="00CB752F">
              <w:rPr>
                <w:rFonts w:ascii="돋움" w:eastAsia="돋움" w:hAnsi="돋움" w:cs="Arial" w:hint="eastAsia"/>
                <w:sz w:val="18"/>
              </w:rPr>
              <w:t xml:space="preserve"> </w:t>
            </w:r>
            <w:r w:rsidR="00077147" w:rsidRPr="00CB752F">
              <w:rPr>
                <w:rFonts w:ascii="돋움" w:eastAsia="돋움" w:hAnsi="돋움" w:cs="Arial" w:hint="eastAsia"/>
                <w:color w:val="000000"/>
                <w:szCs w:val="16"/>
              </w:rPr>
              <w:t xml:space="preserve"> </w:t>
            </w:r>
            <w:r w:rsidR="00077147" w:rsidRPr="00CB752F">
              <w:rPr>
                <w:rFonts w:ascii="돋움" w:eastAsia="돋움" w:hAnsi="돋움" w:cs="Arial" w:hint="eastAsia"/>
                <w:szCs w:val="20"/>
              </w:rPr>
              <w:t xml:space="preserve">기타 </w:t>
            </w:r>
          </w:p>
        </w:tc>
        <w:tc>
          <w:tcPr>
            <w:tcW w:w="2507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77147" w:rsidRPr="00CB752F" w:rsidRDefault="007A0D76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color w:val="000000"/>
                <w:szCs w:val="16"/>
              </w:rPr>
            </w:pP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147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5"/>
                <w:szCs w:val="15"/>
              </w:rPr>
            </w:r>
            <w:r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077147" w:rsidRPr="00CB752F">
              <w:rPr>
                <w:rFonts w:ascii="돋움" w:eastAsia="돋움" w:hAnsi="돋움" w:cs="Arial" w:hint="eastAsia"/>
                <w:sz w:val="18"/>
              </w:rPr>
              <w:t xml:space="preserve"> </w:t>
            </w:r>
            <w:r w:rsidR="00077147" w:rsidRPr="00CB752F">
              <w:rPr>
                <w:rFonts w:ascii="돋움" w:eastAsia="돋움" w:hAnsi="돋움" w:cs="Arial" w:hint="eastAsia"/>
                <w:color w:val="000000"/>
                <w:szCs w:val="16"/>
              </w:rPr>
              <w:t xml:space="preserve"> </w:t>
            </w:r>
            <w:r w:rsidR="00077147">
              <w:rPr>
                <w:rFonts w:ascii="돋움" w:eastAsia="돋움" w:hAnsi="돋움" w:cs="Arial" w:hint="eastAsia"/>
                <w:szCs w:val="20"/>
              </w:rPr>
              <w:t>KOLAS</w:t>
            </w:r>
            <w:r w:rsidR="00077147" w:rsidRPr="00CB752F">
              <w:rPr>
                <w:rFonts w:ascii="돋움" w:eastAsia="돋움" w:hAnsi="돋움" w:cs="Arial" w:hint="eastAsia"/>
                <w:szCs w:val="20"/>
              </w:rPr>
              <w:t>성</w:t>
            </w:r>
            <w:r w:rsidR="00077147" w:rsidRPr="00CB752F">
              <w:rPr>
                <w:rFonts w:ascii="돋움" w:eastAsia="돋움" w:hAnsi="돋움" w:cs="바탕" w:hint="eastAsia"/>
                <w:szCs w:val="20"/>
              </w:rPr>
              <w:t xml:space="preserve">적서 </w:t>
            </w:r>
          </w:p>
        </w:tc>
      </w:tr>
      <w:tr w:rsidR="00A52183" w:rsidRPr="00CB752F" w:rsidTr="00AC0721">
        <w:trPr>
          <w:trHeight w:val="572"/>
          <w:jc w:val="center"/>
        </w:trPr>
        <w:tc>
          <w:tcPr>
            <w:tcW w:w="1545" w:type="dxa"/>
            <w:gridSpan w:val="4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9EDED"/>
            <w:vAlign w:val="center"/>
          </w:tcPr>
          <w:p w:rsidR="00A52183" w:rsidRPr="002A1294" w:rsidRDefault="00A52183" w:rsidP="00217472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A1294">
              <w:rPr>
                <w:rFonts w:ascii="돋움" w:eastAsia="돋움" w:hAnsi="돋움" w:cs="Arial" w:hint="eastAsia"/>
                <w:b/>
                <w:sz w:val="16"/>
                <w:szCs w:val="16"/>
              </w:rPr>
              <w:t>성적서 발급</w:t>
            </w:r>
          </w:p>
          <w:p w:rsidR="00A52183" w:rsidRPr="002A1294" w:rsidRDefault="00A52183" w:rsidP="00217472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A1294">
              <w:rPr>
                <w:rFonts w:ascii="돋움" w:eastAsia="돋움" w:hAnsi="돋움" w:cs="Arial" w:hint="eastAsia"/>
                <w:b/>
                <w:sz w:val="16"/>
                <w:szCs w:val="16"/>
              </w:rPr>
              <w:t>(접수일 제외)</w:t>
            </w:r>
          </w:p>
        </w:tc>
        <w:tc>
          <w:tcPr>
            <w:tcW w:w="205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A52183" w:rsidRPr="00C2151C" w:rsidRDefault="007A0D76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sz w:val="15"/>
                <w:szCs w:val="15"/>
              </w:rPr>
            </w:pP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183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5"/>
                <w:szCs w:val="15"/>
              </w:rPr>
            </w:r>
            <w:r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A52183" w:rsidRPr="00C2151C">
              <w:rPr>
                <w:rFonts w:ascii="돋움" w:eastAsia="돋움" w:hAnsi="돋움" w:cs="Arial" w:hint="eastAsia"/>
                <w:sz w:val="15"/>
                <w:szCs w:val="15"/>
              </w:rPr>
              <w:t xml:space="preserve"> </w:t>
            </w:r>
            <w:r w:rsidR="00A52183">
              <w:rPr>
                <w:rFonts w:ascii="돋움" w:eastAsia="돋움" w:hAnsi="돋움" w:cs="Arial" w:hint="eastAsia"/>
                <w:sz w:val="16"/>
                <w:szCs w:val="16"/>
              </w:rPr>
              <w:t>보통(4</w:t>
            </w:r>
            <w:r w:rsidR="00A52183" w:rsidRPr="00F27765">
              <w:rPr>
                <w:rFonts w:ascii="돋움" w:eastAsia="돋움" w:hAnsi="돋움" w:cs="Arial" w:hint="eastAsia"/>
                <w:sz w:val="16"/>
                <w:szCs w:val="16"/>
              </w:rPr>
              <w:t>일)</w:t>
            </w:r>
          </w:p>
          <w:p w:rsidR="00A52183" w:rsidRPr="00C2151C" w:rsidRDefault="007A0D76" w:rsidP="00217472">
            <w:pPr>
              <w:wordWrap/>
              <w:spacing w:line="300" w:lineRule="exact"/>
              <w:ind w:left="0" w:firstLine="0"/>
              <w:rPr>
                <w:rFonts w:ascii="돋움" w:eastAsia="돋움" w:hAnsi="돋움" w:cs="Arial"/>
                <w:sz w:val="15"/>
                <w:szCs w:val="15"/>
              </w:rPr>
            </w:pP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183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5"/>
                <w:szCs w:val="15"/>
              </w:rPr>
            </w:r>
            <w:r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A52183">
              <w:rPr>
                <w:rFonts w:ascii="돋움" w:eastAsia="돋움" w:hAnsi="돋움" w:cs="Arial" w:hint="eastAsia"/>
                <w:sz w:val="15"/>
                <w:szCs w:val="15"/>
              </w:rPr>
              <w:t xml:space="preserve"> </w:t>
            </w:r>
            <w:proofErr w:type="spellStart"/>
            <w:r w:rsidR="00A52183" w:rsidRPr="00287265">
              <w:rPr>
                <w:rFonts w:ascii="돋움" w:eastAsia="돋움" w:hAnsi="돋움" w:cs="Arial" w:hint="eastAsia"/>
                <w:sz w:val="16"/>
                <w:szCs w:val="16"/>
              </w:rPr>
              <w:t>초지급</w:t>
            </w:r>
            <w:proofErr w:type="spellEnd"/>
            <w:r w:rsidR="00A52183" w:rsidRPr="00287265">
              <w:rPr>
                <w:rFonts w:ascii="돋움" w:eastAsia="돋움" w:hAnsi="돋움" w:cs="Arial" w:hint="eastAsia"/>
                <w:sz w:val="16"/>
                <w:szCs w:val="16"/>
              </w:rPr>
              <w:t>[입회](1일</w:t>
            </w:r>
            <w:proofErr w:type="gramStart"/>
            <w:r w:rsidR="00A52183" w:rsidRPr="00287265">
              <w:rPr>
                <w:rFonts w:ascii="돋움" w:eastAsia="돋움" w:hAnsi="돋움" w:cs="Arial" w:hint="eastAsia"/>
                <w:sz w:val="16"/>
                <w:szCs w:val="16"/>
              </w:rPr>
              <w:t>)</w:t>
            </w:r>
            <w:r w:rsidR="00A52183">
              <w:rPr>
                <w:rFonts w:ascii="돋움" w:eastAsia="돋움" w:hAnsi="돋움" w:cs="Arial" w:hint="eastAsia"/>
                <w:sz w:val="14"/>
                <w:szCs w:val="14"/>
              </w:rPr>
              <w:t xml:space="preserve">  </w:t>
            </w:r>
            <w:proofErr w:type="gramEnd"/>
          </w:p>
        </w:tc>
        <w:tc>
          <w:tcPr>
            <w:tcW w:w="1722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52183" w:rsidRPr="00C2151C" w:rsidRDefault="007A0D76" w:rsidP="00A755C4">
            <w:pPr>
              <w:wordWrap/>
              <w:spacing w:line="300" w:lineRule="exact"/>
              <w:ind w:left="0" w:firstLineChars="150" w:firstLine="225"/>
              <w:rPr>
                <w:rFonts w:ascii="돋움" w:eastAsia="돋움" w:hAnsi="돋움" w:cs="Arial"/>
                <w:sz w:val="15"/>
                <w:szCs w:val="15"/>
              </w:rPr>
            </w:pP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183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5"/>
                <w:szCs w:val="15"/>
              </w:rPr>
            </w:r>
            <w:r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A52183" w:rsidRPr="00C2151C">
              <w:rPr>
                <w:rFonts w:ascii="돋움" w:eastAsia="돋움" w:hAnsi="돋움" w:cs="Arial" w:hint="eastAsia"/>
                <w:sz w:val="15"/>
                <w:szCs w:val="15"/>
              </w:rPr>
              <w:t xml:space="preserve"> </w:t>
            </w:r>
            <w:r w:rsidR="00A52183">
              <w:rPr>
                <w:rFonts w:ascii="돋움" w:eastAsia="돋움" w:hAnsi="돋움" w:cs="Arial" w:hint="eastAsia"/>
                <w:sz w:val="16"/>
                <w:szCs w:val="16"/>
              </w:rPr>
              <w:t>지급(2</w:t>
            </w:r>
            <w:r w:rsidR="00A52183" w:rsidRPr="00F27765">
              <w:rPr>
                <w:rFonts w:ascii="돋움" w:eastAsia="돋움" w:hAnsi="돋움" w:cs="Arial" w:hint="eastAsia"/>
                <w:sz w:val="16"/>
                <w:szCs w:val="16"/>
              </w:rPr>
              <w:t>일)</w:t>
            </w:r>
          </w:p>
          <w:p w:rsidR="00A52183" w:rsidRPr="00A755C4" w:rsidRDefault="007A0D76" w:rsidP="00A755C4">
            <w:pPr>
              <w:wordWrap/>
              <w:spacing w:line="300" w:lineRule="exact"/>
              <w:ind w:left="0" w:firstLineChars="150" w:firstLine="225"/>
              <w:rPr>
                <w:rFonts w:ascii="돋움" w:eastAsia="돋움" w:hAnsi="돋움" w:cs="Arial"/>
                <w:sz w:val="15"/>
                <w:szCs w:val="15"/>
              </w:rPr>
            </w:pP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183" w:rsidRPr="00C2151C">
              <w:rPr>
                <w:rFonts w:ascii="돋움" w:eastAsia="돋움" w:hAnsi="돋움" w:cs="Arial" w:hint="eastAsia"/>
                <w:sz w:val="15"/>
                <w:szCs w:val="15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5"/>
                <w:szCs w:val="15"/>
              </w:rPr>
            </w:r>
            <w:r>
              <w:rPr>
                <w:rFonts w:ascii="돋움" w:eastAsia="돋움" w:hAnsi="돋움" w:cs="Arial"/>
                <w:sz w:val="15"/>
                <w:szCs w:val="15"/>
              </w:rPr>
              <w:fldChar w:fldCharType="separate"/>
            </w:r>
            <w:r w:rsidRPr="00C2151C">
              <w:rPr>
                <w:rFonts w:ascii="돋움" w:eastAsia="돋움" w:hAnsi="돋움" w:cs="Arial" w:hint="eastAsia"/>
                <w:sz w:val="15"/>
                <w:szCs w:val="15"/>
              </w:rPr>
              <w:fldChar w:fldCharType="end"/>
            </w:r>
            <w:r w:rsidR="00A52183" w:rsidRPr="00C2151C">
              <w:rPr>
                <w:rFonts w:ascii="돋움" w:eastAsia="돋움" w:hAnsi="돋움" w:cs="Arial" w:hint="eastAsia"/>
                <w:sz w:val="15"/>
                <w:szCs w:val="15"/>
              </w:rPr>
              <w:t xml:space="preserve"> </w:t>
            </w:r>
            <w:r w:rsidR="00A52183" w:rsidRPr="00A755C4">
              <w:rPr>
                <w:rFonts w:ascii="돋움" w:eastAsia="돋움" w:hAnsi="돋움" w:cs="Arial" w:hint="eastAsia"/>
                <w:sz w:val="16"/>
                <w:szCs w:val="16"/>
              </w:rPr>
              <w:t>장기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BEB"/>
            <w:vAlign w:val="center"/>
          </w:tcPr>
          <w:p w:rsidR="00A52183" w:rsidRPr="00F20951" w:rsidRDefault="00A52183" w:rsidP="00A52183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sz w:val="14"/>
                <w:szCs w:val="16"/>
              </w:rPr>
            </w:pPr>
            <w:proofErr w:type="gramStart"/>
            <w:r w:rsidRPr="002A1294">
              <w:rPr>
                <w:rFonts w:ascii="돋움" w:eastAsia="돋움" w:hAnsi="돋움" w:cs="Arial" w:hint="eastAsia"/>
                <w:b/>
                <w:sz w:val="16"/>
                <w:szCs w:val="16"/>
              </w:rPr>
              <w:t>성적서원  본</w:t>
            </w:r>
            <w:proofErr w:type="gramEnd"/>
          </w:p>
        </w:tc>
        <w:tc>
          <w:tcPr>
            <w:tcW w:w="234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2183" w:rsidRPr="00F27765" w:rsidRDefault="007A0D76" w:rsidP="00A755C4">
            <w:pPr>
              <w:wordWrap/>
              <w:spacing w:line="300" w:lineRule="exact"/>
              <w:ind w:left="0" w:firstLineChars="150" w:firstLine="240"/>
              <w:jc w:val="both"/>
              <w:rPr>
                <w:rFonts w:ascii="돋움" w:eastAsia="돋움" w:hAnsi="돋움" w:cs="Arial"/>
                <w:sz w:val="16"/>
                <w:szCs w:val="16"/>
              </w:rPr>
            </w:pP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183" w:rsidRPr="00F27765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  <w:szCs w:val="16"/>
              </w:rPr>
            </w:r>
            <w:r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A52183" w:rsidRPr="00F27765">
              <w:rPr>
                <w:rFonts w:ascii="돋움" w:eastAsia="돋움" w:hAnsi="돋움" w:cs="Arial" w:hint="eastAsia"/>
                <w:sz w:val="16"/>
                <w:szCs w:val="16"/>
              </w:rPr>
              <w:t xml:space="preserve"> 국문     </w:t>
            </w: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183" w:rsidRPr="00F27765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  <w:szCs w:val="16"/>
              </w:rPr>
            </w:r>
            <w:r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A52183" w:rsidRPr="00F27765">
              <w:rPr>
                <w:rFonts w:ascii="돋움" w:eastAsia="돋움" w:hAnsi="돋움" w:cs="Arial" w:hint="eastAsia"/>
                <w:sz w:val="16"/>
                <w:szCs w:val="16"/>
              </w:rPr>
              <w:t xml:space="preserve"> 중문</w:t>
            </w:r>
          </w:p>
          <w:p w:rsidR="00A52183" w:rsidRPr="00F20951" w:rsidRDefault="007A0D76" w:rsidP="00A755C4">
            <w:pPr>
              <w:spacing w:line="300" w:lineRule="exact"/>
              <w:ind w:left="0" w:firstLineChars="150" w:firstLine="240"/>
              <w:jc w:val="both"/>
              <w:rPr>
                <w:rFonts w:ascii="돋움" w:eastAsia="돋움" w:hAnsi="돋움" w:cs="Arial"/>
                <w:sz w:val="14"/>
                <w:szCs w:val="16"/>
              </w:rPr>
            </w:pP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183" w:rsidRPr="00F27765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  <w:szCs w:val="16"/>
              </w:rPr>
            </w:r>
            <w:r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A52183" w:rsidRPr="00F27765">
              <w:rPr>
                <w:rFonts w:ascii="돋움" w:eastAsia="돋움" w:hAnsi="돋움" w:cs="Arial" w:hint="eastAsia"/>
                <w:sz w:val="16"/>
                <w:szCs w:val="16"/>
              </w:rPr>
              <w:t xml:space="preserve"> 영문     </w:t>
            </w: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183" w:rsidRPr="00F27765">
              <w:rPr>
                <w:rFonts w:ascii="돋움" w:eastAsia="돋움" w:hAnsi="돋움" w:cs="Arial" w:hint="eastAsia"/>
                <w:sz w:val="16"/>
                <w:szCs w:val="16"/>
              </w:rPr>
              <w:instrText xml:space="preserve"> FORMCHECKBOX </w:instrText>
            </w:r>
            <w:r>
              <w:rPr>
                <w:rFonts w:ascii="돋움" w:eastAsia="돋움" w:hAnsi="돋움" w:cs="Arial"/>
                <w:sz w:val="16"/>
                <w:szCs w:val="16"/>
              </w:rPr>
            </w:r>
            <w:r>
              <w:rPr>
                <w:rFonts w:ascii="돋움" w:eastAsia="돋움" w:hAnsi="돋움" w:cs="Arial"/>
                <w:sz w:val="16"/>
                <w:szCs w:val="16"/>
              </w:rPr>
              <w:fldChar w:fldCharType="separate"/>
            </w: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fldChar w:fldCharType="end"/>
            </w:r>
            <w:r w:rsidR="00A52183" w:rsidRPr="00F27765">
              <w:rPr>
                <w:rFonts w:ascii="돋움" w:eastAsia="돋움" w:hAnsi="돋움" w:cs="Arial" w:hint="eastAsia"/>
                <w:sz w:val="16"/>
                <w:szCs w:val="16"/>
              </w:rPr>
              <w:t xml:space="preserve"> 일문 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2183" w:rsidRPr="002A1294" w:rsidRDefault="00A52183" w:rsidP="00217472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2A1294">
              <w:rPr>
                <w:rFonts w:ascii="돋움" w:eastAsia="돋움" w:hAnsi="돋움" w:cs="Arial" w:hint="eastAsia"/>
                <w:b/>
                <w:sz w:val="16"/>
                <w:szCs w:val="16"/>
              </w:rPr>
              <w:t>성적서</w:t>
            </w:r>
          </w:p>
          <w:p w:rsidR="00A52183" w:rsidRPr="002A1294" w:rsidRDefault="00A52183" w:rsidP="00217472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  <w:proofErr w:type="spellStart"/>
            <w:r w:rsidRPr="002A1294">
              <w:rPr>
                <w:rFonts w:ascii="돋움" w:eastAsia="돋움" w:hAnsi="돋움" w:cs="Arial" w:hint="eastAsia"/>
                <w:b/>
                <w:sz w:val="16"/>
                <w:szCs w:val="16"/>
              </w:rPr>
              <w:t>부본수</w:t>
            </w:r>
            <w:proofErr w:type="spellEnd"/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52183" w:rsidRPr="00F27765" w:rsidRDefault="00A52183" w:rsidP="0083327E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t>국문</w:t>
            </w:r>
            <w:proofErr w:type="gramStart"/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t>(   )</w:t>
            </w:r>
            <w:proofErr w:type="gramEnd"/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t xml:space="preserve">  중문(   )</w:t>
            </w:r>
          </w:p>
          <w:p w:rsidR="00A52183" w:rsidRPr="002A1294" w:rsidRDefault="00A52183" w:rsidP="0083327E">
            <w:pPr>
              <w:wordWrap/>
              <w:spacing w:line="30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t>영문</w:t>
            </w:r>
            <w:proofErr w:type="gramStart"/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t>(   )</w:t>
            </w:r>
            <w:proofErr w:type="gramEnd"/>
            <w:r w:rsidRPr="00F27765">
              <w:rPr>
                <w:rFonts w:ascii="돋움" w:eastAsia="돋움" w:hAnsi="돋움" w:cs="Arial" w:hint="eastAsia"/>
                <w:sz w:val="16"/>
                <w:szCs w:val="16"/>
              </w:rPr>
              <w:t xml:space="preserve">  일문(   )</w:t>
            </w:r>
          </w:p>
        </w:tc>
      </w:tr>
      <w:tr w:rsidR="00A52183" w:rsidRPr="00CB752F" w:rsidTr="007A7D80">
        <w:trPr>
          <w:trHeight w:val="357"/>
          <w:jc w:val="center"/>
        </w:trPr>
        <w:tc>
          <w:tcPr>
            <w:tcW w:w="2511" w:type="dxa"/>
            <w:gridSpan w:val="7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2183" w:rsidRPr="00D40FEA" w:rsidRDefault="00A52183" w:rsidP="00217472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</w:rPr>
            </w:pPr>
            <w:r w:rsidRPr="00D40FEA">
              <w:rPr>
                <w:rFonts w:ascii="돋움" w:eastAsia="돋움" w:hAnsi="돋움" w:cs="Arial" w:hint="eastAsia"/>
                <w:b/>
                <w:sz w:val="16"/>
              </w:rPr>
              <w:t>시 험 항 목</w:t>
            </w:r>
          </w:p>
        </w:tc>
        <w:tc>
          <w:tcPr>
            <w:tcW w:w="96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2183" w:rsidRPr="00D40FEA" w:rsidRDefault="00A52183" w:rsidP="00217472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</w:rPr>
            </w:pPr>
            <w:proofErr w:type="spellStart"/>
            <w:r w:rsidRPr="00D40FEA">
              <w:rPr>
                <w:rFonts w:ascii="돋움" w:eastAsia="돋움" w:hAnsi="돋움" w:cs="Arial" w:hint="eastAsia"/>
                <w:b/>
                <w:sz w:val="16"/>
              </w:rPr>
              <w:t>시료수</w:t>
            </w:r>
            <w:proofErr w:type="spellEnd"/>
          </w:p>
        </w:tc>
        <w:tc>
          <w:tcPr>
            <w:tcW w:w="1844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52183" w:rsidRPr="00D40FEA" w:rsidRDefault="00A52183" w:rsidP="00217472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</w:rPr>
            </w:pPr>
            <w:r w:rsidRPr="00D40FEA">
              <w:rPr>
                <w:rFonts w:ascii="돋움" w:eastAsia="돋움" w:hAnsi="돋움" w:cs="Arial" w:hint="eastAsia"/>
                <w:b/>
                <w:sz w:val="16"/>
              </w:rPr>
              <w:t>시 험 방 법</w:t>
            </w:r>
          </w:p>
        </w:tc>
        <w:tc>
          <w:tcPr>
            <w:tcW w:w="31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2183" w:rsidRPr="00D40FEA" w:rsidRDefault="00A52183" w:rsidP="00217472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</w:rPr>
            </w:pPr>
            <w:r w:rsidRPr="00D40FEA">
              <w:rPr>
                <w:rFonts w:ascii="돋움" w:eastAsia="돋움" w:hAnsi="돋움" w:cs="Arial" w:hint="eastAsia"/>
                <w:b/>
                <w:sz w:val="16"/>
              </w:rPr>
              <w:t>시 험 항 목</w:t>
            </w:r>
          </w:p>
        </w:tc>
        <w:tc>
          <w:tcPr>
            <w:tcW w:w="71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2183" w:rsidRPr="00D40FEA" w:rsidRDefault="00A52183" w:rsidP="00217472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</w:rPr>
            </w:pPr>
            <w:proofErr w:type="spellStart"/>
            <w:r w:rsidRPr="00D40FEA">
              <w:rPr>
                <w:rFonts w:ascii="돋움" w:eastAsia="돋움" w:hAnsi="돋움" w:cs="Arial" w:hint="eastAsia"/>
                <w:b/>
                <w:sz w:val="16"/>
              </w:rPr>
              <w:t>시료수</w:t>
            </w:r>
            <w:proofErr w:type="spellEnd"/>
          </w:p>
        </w:tc>
        <w:tc>
          <w:tcPr>
            <w:tcW w:w="1793" w:type="dxa"/>
            <w:gridSpan w:val="6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52183" w:rsidRPr="00D40FEA" w:rsidRDefault="00A52183" w:rsidP="00217472">
            <w:pPr>
              <w:wordWrap/>
              <w:spacing w:line="24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</w:rPr>
            </w:pPr>
            <w:r w:rsidRPr="00D40FEA">
              <w:rPr>
                <w:rFonts w:ascii="돋움" w:eastAsia="돋움" w:hAnsi="돋움" w:cs="Arial" w:hint="eastAsia"/>
                <w:b/>
                <w:sz w:val="16"/>
              </w:rPr>
              <w:t>시 험 방 법</w:t>
            </w:r>
          </w:p>
        </w:tc>
      </w:tr>
      <w:tr w:rsidR="00A52183" w:rsidRPr="00CB752F" w:rsidTr="007A7D80">
        <w:trPr>
          <w:trHeight w:val="108"/>
          <w:jc w:val="center"/>
        </w:trPr>
        <w:tc>
          <w:tcPr>
            <w:tcW w:w="851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조성</w:t>
            </w:r>
          </w:p>
        </w:tc>
        <w:tc>
          <w:tcPr>
            <w:tcW w:w="1660" w:type="dxa"/>
            <w:gridSpan w:val="4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혼용률</w:t>
            </w:r>
            <w:proofErr w:type="spellEnd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 xml:space="preserve"> / 감별</w:t>
            </w:r>
          </w:p>
        </w:tc>
        <w:tc>
          <w:tcPr>
            <w:tcW w:w="963" w:type="dxa"/>
            <w:gridSpan w:val="2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844" w:type="dxa"/>
            <w:gridSpan w:val="4"/>
            <w:tcBorders>
              <w:right w:val="single" w:sz="12" w:space="0" w:color="auto"/>
            </w:tcBorders>
            <w:vAlign w:val="center"/>
          </w:tcPr>
          <w:p w:rsidR="00A52183" w:rsidRPr="00315152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  <w:r w:rsidRPr="00315152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 w:rsidRPr="00315152">
              <w:rPr>
                <w:rFonts w:ascii="돋움" w:eastAsia="돋움" w:hAnsi="돋움" w:hint="eastAsia"/>
                <w:sz w:val="12"/>
                <w:szCs w:val="12"/>
              </w:rPr>
              <w:t xml:space="preserve">일반 / </w:t>
            </w:r>
            <w:r w:rsidRPr="00315152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 w:rsidRPr="00315152">
              <w:rPr>
                <w:rFonts w:ascii="돋움" w:eastAsia="돋움" w:hAnsi="돋움" w:hint="eastAsia"/>
                <w:sz w:val="12"/>
                <w:szCs w:val="12"/>
              </w:rPr>
              <w:t>특수감별</w:t>
            </w:r>
          </w:p>
        </w:tc>
        <w:tc>
          <w:tcPr>
            <w:tcW w:w="844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물성</w:t>
            </w:r>
          </w:p>
          <w:p w:rsidR="00A52183" w:rsidRPr="00AF042B" w:rsidRDefault="00A52183" w:rsidP="00035B6A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시험</w:t>
            </w:r>
          </w:p>
        </w:tc>
        <w:tc>
          <w:tcPr>
            <w:tcW w:w="2281" w:type="dxa"/>
            <w:gridSpan w:val="7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질량 (무게)</w:t>
            </w:r>
          </w:p>
        </w:tc>
        <w:tc>
          <w:tcPr>
            <w:tcW w:w="714" w:type="dxa"/>
            <w:gridSpan w:val="3"/>
            <w:vAlign w:val="center"/>
          </w:tcPr>
          <w:p w:rsidR="00A52183" w:rsidRPr="00700395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6"/>
            <w:tcBorders>
              <w:right w:val="single" w:sz="18" w:space="0" w:color="auto"/>
            </w:tcBorders>
            <w:vAlign w:val="center"/>
          </w:tcPr>
          <w:p w:rsidR="00A52183" w:rsidRPr="00CB752F" w:rsidRDefault="00A52183" w:rsidP="00700395">
            <w:pPr>
              <w:wordWrap/>
              <w:spacing w:line="260" w:lineRule="exact"/>
              <w:ind w:leftChars="42" w:left="487" w:hangingChars="237"/>
              <w:jc w:val="center"/>
              <w:rPr>
                <w:rFonts w:ascii="돋움" w:eastAsia="돋움" w:hAnsi="돋움" w:cs="Arial"/>
                <w:sz w:val="17"/>
                <w:szCs w:val="17"/>
              </w:rPr>
            </w:pPr>
          </w:p>
        </w:tc>
      </w:tr>
      <w:tr w:rsidR="00A52183" w:rsidRPr="00CB752F" w:rsidTr="007A7D80">
        <w:trPr>
          <w:trHeight w:val="108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가죽 감별</w:t>
            </w:r>
          </w:p>
        </w:tc>
        <w:tc>
          <w:tcPr>
            <w:tcW w:w="963" w:type="dxa"/>
            <w:gridSpan w:val="2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844" w:type="dxa"/>
            <w:gridSpan w:val="4"/>
            <w:tcBorders>
              <w:right w:val="single" w:sz="12" w:space="0" w:color="auto"/>
            </w:tcBorders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84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gridSpan w:val="7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번수</w:t>
            </w:r>
            <w:proofErr w:type="spellEnd"/>
          </w:p>
        </w:tc>
        <w:tc>
          <w:tcPr>
            <w:tcW w:w="714" w:type="dxa"/>
            <w:gridSpan w:val="3"/>
            <w:vAlign w:val="center"/>
          </w:tcPr>
          <w:p w:rsidR="00A52183" w:rsidRPr="00700395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6"/>
            <w:tcBorders>
              <w:right w:val="single" w:sz="18" w:space="0" w:color="auto"/>
            </w:tcBorders>
            <w:vAlign w:val="center"/>
          </w:tcPr>
          <w:p w:rsidR="00A52183" w:rsidRPr="00CB752F" w:rsidRDefault="00A52183" w:rsidP="00700395">
            <w:pPr>
              <w:wordWrap/>
              <w:spacing w:line="260" w:lineRule="exact"/>
              <w:ind w:left="170" w:hangingChars="100" w:hanging="170"/>
              <w:jc w:val="center"/>
              <w:rPr>
                <w:rFonts w:ascii="돋움" w:eastAsia="돋움" w:hAnsi="돋움" w:cs="Times New Roman"/>
                <w:sz w:val="17"/>
                <w:szCs w:val="17"/>
              </w:rPr>
            </w:pPr>
          </w:p>
        </w:tc>
      </w:tr>
      <w:tr w:rsidR="00A52183" w:rsidRPr="00CB752F" w:rsidTr="007A7D80">
        <w:trPr>
          <w:trHeight w:val="108"/>
          <w:jc w:val="center"/>
        </w:trPr>
        <w:tc>
          <w:tcPr>
            <w:tcW w:w="851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염색</w:t>
            </w:r>
          </w:p>
          <w:p w:rsidR="00A52183" w:rsidRPr="00AF042B" w:rsidRDefault="00A52183" w:rsidP="00035B6A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견뢰도</w:t>
            </w:r>
            <w:proofErr w:type="spellEnd"/>
          </w:p>
        </w:tc>
        <w:tc>
          <w:tcPr>
            <w:tcW w:w="1660" w:type="dxa"/>
            <w:gridSpan w:val="4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일광</w:t>
            </w:r>
          </w:p>
        </w:tc>
        <w:tc>
          <w:tcPr>
            <w:tcW w:w="963" w:type="dxa"/>
            <w:gridSpan w:val="2"/>
            <w:vAlign w:val="center"/>
          </w:tcPr>
          <w:p w:rsidR="00A52183" w:rsidRPr="00E9296D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4" w:type="dxa"/>
            <w:gridSpan w:val="4"/>
            <w:tcBorders>
              <w:right w:val="single" w:sz="12" w:space="0" w:color="auto"/>
            </w:tcBorders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84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2281" w:type="dxa"/>
            <w:gridSpan w:val="7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밀도</w:t>
            </w:r>
          </w:p>
        </w:tc>
        <w:tc>
          <w:tcPr>
            <w:tcW w:w="714" w:type="dxa"/>
            <w:gridSpan w:val="3"/>
            <w:vAlign w:val="center"/>
          </w:tcPr>
          <w:p w:rsidR="00A52183" w:rsidRPr="00700395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6"/>
            <w:tcBorders>
              <w:right w:val="single" w:sz="18" w:space="0" w:color="auto"/>
            </w:tcBorders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</w:tr>
      <w:tr w:rsidR="00A52183" w:rsidRPr="00CB752F" w:rsidTr="007A7D80">
        <w:trPr>
          <w:trHeight w:val="108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세탁</w:t>
            </w:r>
          </w:p>
        </w:tc>
        <w:tc>
          <w:tcPr>
            <w:tcW w:w="963" w:type="dxa"/>
            <w:gridSpan w:val="2"/>
            <w:vAlign w:val="center"/>
          </w:tcPr>
          <w:p w:rsidR="00A52183" w:rsidRPr="00E9296D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4" w:type="dxa"/>
            <w:gridSpan w:val="4"/>
            <w:tcBorders>
              <w:right w:val="single" w:sz="12" w:space="0" w:color="auto"/>
            </w:tcBorders>
            <w:vAlign w:val="center"/>
          </w:tcPr>
          <w:p w:rsidR="00A52183" w:rsidRPr="0014600A" w:rsidRDefault="00A52183" w:rsidP="007A52C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□기계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/</w:t>
            </w: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손</w:t>
            </w:r>
          </w:p>
        </w:tc>
        <w:tc>
          <w:tcPr>
            <w:tcW w:w="84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2281" w:type="dxa"/>
            <w:gridSpan w:val="7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필링</w:t>
            </w:r>
            <w:proofErr w:type="spellEnd"/>
          </w:p>
        </w:tc>
        <w:tc>
          <w:tcPr>
            <w:tcW w:w="714" w:type="dxa"/>
            <w:gridSpan w:val="3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6"/>
            <w:tcBorders>
              <w:right w:val="single" w:sz="18" w:space="0" w:color="auto"/>
            </w:tcBorders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</w:tr>
      <w:tr w:rsidR="00A52183" w:rsidRPr="00CB752F" w:rsidTr="007A7D80">
        <w:trPr>
          <w:trHeight w:val="108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마찰</w:t>
            </w:r>
          </w:p>
        </w:tc>
        <w:tc>
          <w:tcPr>
            <w:tcW w:w="963" w:type="dxa"/>
            <w:gridSpan w:val="2"/>
            <w:vAlign w:val="center"/>
          </w:tcPr>
          <w:p w:rsidR="00A52183" w:rsidRPr="00E9296D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4" w:type="dxa"/>
            <w:gridSpan w:val="4"/>
            <w:tcBorders>
              <w:right w:val="single" w:sz="12" w:space="0" w:color="auto"/>
            </w:tcBorders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84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2281" w:type="dxa"/>
            <w:gridSpan w:val="7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인장강도</w:t>
            </w:r>
          </w:p>
        </w:tc>
        <w:tc>
          <w:tcPr>
            <w:tcW w:w="714" w:type="dxa"/>
            <w:gridSpan w:val="3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6"/>
            <w:tcBorders>
              <w:right w:val="single" w:sz="18" w:space="0" w:color="auto"/>
            </w:tcBorders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</w:tr>
      <w:tr w:rsidR="00A52183" w:rsidRPr="00CB752F" w:rsidTr="007A7D80">
        <w:trPr>
          <w:trHeight w:val="108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땀</w:t>
            </w:r>
          </w:p>
        </w:tc>
        <w:tc>
          <w:tcPr>
            <w:tcW w:w="963" w:type="dxa"/>
            <w:gridSpan w:val="2"/>
            <w:vAlign w:val="center"/>
          </w:tcPr>
          <w:p w:rsidR="00A52183" w:rsidRPr="00E9296D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4" w:type="dxa"/>
            <w:gridSpan w:val="4"/>
            <w:tcBorders>
              <w:right w:val="single" w:sz="12" w:space="0" w:color="auto"/>
            </w:tcBorders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84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2281" w:type="dxa"/>
            <w:gridSpan w:val="7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인열강도</w:t>
            </w:r>
            <w:proofErr w:type="spellEnd"/>
          </w:p>
        </w:tc>
        <w:tc>
          <w:tcPr>
            <w:tcW w:w="714" w:type="dxa"/>
            <w:gridSpan w:val="3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6"/>
            <w:tcBorders>
              <w:right w:val="single" w:sz="18" w:space="0" w:color="auto"/>
            </w:tcBorders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</w:tr>
      <w:tr w:rsidR="00A52183" w:rsidRPr="00CB752F" w:rsidTr="007A7D80">
        <w:trPr>
          <w:trHeight w:val="108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 xml:space="preserve">물 </w:t>
            </w:r>
          </w:p>
        </w:tc>
        <w:tc>
          <w:tcPr>
            <w:tcW w:w="963" w:type="dxa"/>
            <w:gridSpan w:val="2"/>
            <w:vAlign w:val="center"/>
          </w:tcPr>
          <w:p w:rsidR="00A52183" w:rsidRPr="00E9296D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4" w:type="dxa"/>
            <w:gridSpan w:val="4"/>
            <w:tcBorders>
              <w:right w:val="single" w:sz="12" w:space="0" w:color="auto"/>
            </w:tcBorders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84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2281" w:type="dxa"/>
            <w:gridSpan w:val="7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 xml:space="preserve">파열강도 </w:t>
            </w:r>
          </w:p>
        </w:tc>
        <w:tc>
          <w:tcPr>
            <w:tcW w:w="714" w:type="dxa"/>
            <w:gridSpan w:val="3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6"/>
            <w:tcBorders>
              <w:right w:val="single" w:sz="18" w:space="0" w:color="auto"/>
            </w:tcBorders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</w:tr>
      <w:tr w:rsidR="00A52183" w:rsidRPr="00CB752F" w:rsidTr="007A7D80">
        <w:trPr>
          <w:trHeight w:val="108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드라이클리닝</w:t>
            </w:r>
          </w:p>
        </w:tc>
        <w:tc>
          <w:tcPr>
            <w:tcW w:w="963" w:type="dxa"/>
            <w:gridSpan w:val="2"/>
            <w:vAlign w:val="center"/>
          </w:tcPr>
          <w:p w:rsidR="00A52183" w:rsidRPr="00E9296D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color w:val="000000"/>
                <w:sz w:val="18"/>
                <w:szCs w:val="16"/>
              </w:rPr>
            </w:pPr>
          </w:p>
        </w:tc>
        <w:tc>
          <w:tcPr>
            <w:tcW w:w="1844" w:type="dxa"/>
            <w:gridSpan w:val="4"/>
            <w:tcBorders>
              <w:right w:val="single" w:sz="12" w:space="0" w:color="auto"/>
            </w:tcBorders>
            <w:vAlign w:val="center"/>
          </w:tcPr>
          <w:p w:rsidR="00A52183" w:rsidRPr="0014600A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proofErr w:type="spellStart"/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퍼클로로에틸렌</w:t>
            </w:r>
            <w:proofErr w:type="spellEnd"/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/</w:t>
            </w: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proofErr w:type="spellStart"/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석유계</w:t>
            </w:r>
            <w:proofErr w:type="spellEnd"/>
          </w:p>
        </w:tc>
        <w:tc>
          <w:tcPr>
            <w:tcW w:w="84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2281" w:type="dxa"/>
            <w:gridSpan w:val="7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실미끄럼저항도</w:t>
            </w:r>
            <w:proofErr w:type="spellEnd"/>
          </w:p>
        </w:tc>
        <w:tc>
          <w:tcPr>
            <w:tcW w:w="714" w:type="dxa"/>
            <w:gridSpan w:val="3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6"/>
            <w:tcBorders>
              <w:right w:val="single" w:sz="18" w:space="0" w:color="auto"/>
            </w:tcBorders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</w:tr>
      <w:tr w:rsidR="00A52183" w:rsidRPr="00CB752F" w:rsidTr="007A7D80">
        <w:trPr>
          <w:trHeight w:val="108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tcBorders>
              <w:bottom w:val="single" w:sz="4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일광</w:t>
            </w:r>
            <w:r w:rsidRPr="00AF042B">
              <w:rPr>
                <w:rFonts w:ascii="돋움" w:eastAsia="돋움" w:hAnsi="돋움" w:cs="Arial"/>
                <w:sz w:val="14"/>
                <w:szCs w:val="14"/>
              </w:rPr>
              <w:t xml:space="preserve"> 및 땀 복합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A52183" w:rsidRPr="00E9296D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4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844" w:type="dxa"/>
            <w:gridSpan w:val="5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2281" w:type="dxa"/>
            <w:gridSpan w:val="7"/>
            <w:tcBorders>
              <w:bottom w:val="single" w:sz="4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스낵성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4" w:space="0" w:color="auto"/>
            </w:tcBorders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1793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</w:tr>
      <w:tr w:rsidR="00A52183" w:rsidRPr="00CB752F" w:rsidTr="007A7D80">
        <w:trPr>
          <w:trHeight w:val="69"/>
          <w:jc w:val="center"/>
        </w:trPr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치수</w:t>
            </w:r>
          </w:p>
          <w:p w:rsidR="00A52183" w:rsidRPr="00AF042B" w:rsidRDefault="00A52183" w:rsidP="00035B6A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변화</w:t>
            </w:r>
            <w:r>
              <w:rPr>
                <w:rFonts w:ascii="돋움" w:eastAsia="돋움" w:hAnsi="돋움" w:cs="Arial" w:hint="eastAsia"/>
                <w:b/>
                <w:sz w:val="16"/>
                <w:szCs w:val="16"/>
              </w:rPr>
              <w:t>율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>
              <w:rPr>
                <w:rFonts w:ascii="돋움" w:eastAsia="돋움" w:hAnsi="돋움" w:cs="Arial" w:hint="eastAsia"/>
                <w:sz w:val="14"/>
                <w:szCs w:val="14"/>
              </w:rPr>
              <w:t>세탁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83" w:rsidRPr="00E9296D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Theme="majorHAnsi" w:eastAsiaTheme="majorHAnsi" w:hAnsiTheme="majorHAnsi" w:cs="Arial"/>
                <w:b/>
                <w:sz w:val="18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2183" w:rsidRPr="0014600A" w:rsidRDefault="00A52183" w:rsidP="007A52C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□기계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/</w:t>
            </w: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손</w:t>
            </w:r>
          </w:p>
        </w:tc>
        <w:tc>
          <w:tcPr>
            <w:tcW w:w="48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KC</w:t>
            </w:r>
          </w:p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안</w:t>
            </w:r>
          </w:p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전 요</w:t>
            </w:r>
          </w:p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건</w:t>
            </w:r>
          </w:p>
        </w:tc>
        <w:tc>
          <w:tcPr>
            <w:tcW w:w="35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  <w:r>
              <w:rPr>
                <w:rFonts w:ascii="돋움" w:eastAsia="돋움" w:hAnsi="돋움" w:cs="Arial" w:hint="eastAsia"/>
                <w:sz w:val="18"/>
              </w:rPr>
              <w:t>섬유</w:t>
            </w:r>
          </w:p>
        </w:tc>
        <w:tc>
          <w:tcPr>
            <w:tcW w:w="228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pH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KC </w:t>
            </w:r>
            <w:r w:rsidRPr="00AF042B">
              <w:rPr>
                <w:rFonts w:ascii="돋움" w:eastAsia="돋움" w:hAnsi="돋움" w:cs="Arial" w:hint="eastAsia"/>
                <w:b/>
                <w:color w:val="FF0000"/>
                <w:sz w:val="14"/>
                <w:szCs w:val="14"/>
              </w:rPr>
              <w:t>(섬유)</w:t>
            </w: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 전(全)</w:t>
            </w:r>
          </w:p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>항목</w:t>
            </w:r>
            <w:r w:rsidR="007A0D76" w:rsidRPr="00AF042B">
              <w:rPr>
                <w:rFonts w:ascii="돋움" w:eastAsia="돋움" w:hAnsi="돋움" w:cs="Arial" w:hint="eastAsi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instrText xml:space="preserve"> FORMCHECKBOX </w:instrText>
            </w:r>
            <w:r w:rsidR="007A0D76">
              <w:rPr>
                <w:rFonts w:ascii="돋움" w:eastAsia="돋움" w:hAnsi="돋움" w:cs="Arial"/>
                <w:sz w:val="14"/>
                <w:szCs w:val="14"/>
              </w:rPr>
            </w:r>
            <w:r w:rsidR="007A0D76">
              <w:rPr>
                <w:rFonts w:ascii="돋움" w:eastAsia="돋움" w:hAnsi="돋움" w:cs="Arial"/>
                <w:sz w:val="14"/>
                <w:szCs w:val="14"/>
              </w:rPr>
              <w:fldChar w:fldCharType="separate"/>
            </w:r>
            <w:r w:rsidR="007A0D76" w:rsidRPr="00AF042B">
              <w:rPr>
                <w:rFonts w:ascii="돋움" w:eastAsia="돋움" w:hAnsi="돋움" w:cs="Arial" w:hint="eastAsia"/>
                <w:sz w:val="14"/>
                <w:szCs w:val="14"/>
              </w:rPr>
              <w:fldChar w:fldCharType="end"/>
            </w:r>
          </w:p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</w:p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KC </w:t>
            </w:r>
            <w:r w:rsidRPr="00AF042B">
              <w:rPr>
                <w:rFonts w:ascii="돋움" w:eastAsia="돋움" w:hAnsi="돋움" w:cs="Arial" w:hint="eastAsia"/>
                <w:b/>
                <w:color w:val="FF0000"/>
                <w:sz w:val="14"/>
                <w:szCs w:val="14"/>
              </w:rPr>
              <w:t>(가죽)</w:t>
            </w: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 전(全)</w:t>
            </w:r>
          </w:p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>항목</w:t>
            </w:r>
            <w:r w:rsidR="007A0D76" w:rsidRPr="00AF042B">
              <w:rPr>
                <w:rFonts w:ascii="돋움" w:eastAsia="돋움" w:hAnsi="돋움" w:cs="Arial" w:hint="eastAsi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instrText xml:space="preserve"> FORMCHECKBOX </w:instrText>
            </w:r>
            <w:r w:rsidR="007A0D76">
              <w:rPr>
                <w:rFonts w:ascii="돋움" w:eastAsia="돋움" w:hAnsi="돋움" w:cs="Arial"/>
                <w:sz w:val="14"/>
                <w:szCs w:val="14"/>
              </w:rPr>
            </w:r>
            <w:r w:rsidR="007A0D76">
              <w:rPr>
                <w:rFonts w:ascii="돋움" w:eastAsia="돋움" w:hAnsi="돋움" w:cs="Arial"/>
                <w:sz w:val="14"/>
                <w:szCs w:val="14"/>
              </w:rPr>
              <w:fldChar w:fldCharType="separate"/>
            </w:r>
            <w:r w:rsidR="007A0D76" w:rsidRPr="00AF042B">
              <w:rPr>
                <w:rFonts w:ascii="돋움" w:eastAsia="돋움" w:hAnsi="돋움" w:cs="Arial" w:hint="eastAsia"/>
                <w:sz w:val="14"/>
                <w:szCs w:val="14"/>
              </w:rPr>
              <w:fldChar w:fldCharType="end"/>
            </w:r>
          </w:p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</w:p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KC </w:t>
            </w:r>
            <w:r w:rsidRPr="00AF042B">
              <w:rPr>
                <w:rFonts w:ascii="돋움" w:eastAsia="돋움" w:hAnsi="돋움" w:cs="Arial" w:hint="eastAsia"/>
                <w:b/>
                <w:color w:val="FF0000"/>
                <w:sz w:val="14"/>
                <w:szCs w:val="14"/>
              </w:rPr>
              <w:t>(봉제품)</w:t>
            </w: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 전(全)</w:t>
            </w:r>
          </w:p>
          <w:p w:rsidR="00A52183" w:rsidRPr="00E06E10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4"/>
                <w:szCs w:val="14"/>
              </w:rPr>
              <w:t>항목</w:t>
            </w:r>
            <w:r w:rsidR="007A0D76" w:rsidRPr="00AF042B">
              <w:rPr>
                <w:rFonts w:ascii="돋움" w:eastAsia="돋움" w:hAnsi="돋움" w:cs="Arial" w:hint="eastAsia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instrText xml:space="preserve"> FORMCHECKBOX </w:instrText>
            </w:r>
            <w:r w:rsidR="007A0D76">
              <w:rPr>
                <w:rFonts w:ascii="돋움" w:eastAsia="돋움" w:hAnsi="돋움" w:cs="Arial"/>
                <w:sz w:val="14"/>
                <w:szCs w:val="14"/>
              </w:rPr>
            </w:r>
            <w:r w:rsidR="007A0D76">
              <w:rPr>
                <w:rFonts w:ascii="돋움" w:eastAsia="돋움" w:hAnsi="돋움" w:cs="Arial"/>
                <w:sz w:val="14"/>
                <w:szCs w:val="14"/>
              </w:rPr>
              <w:fldChar w:fldCharType="separate"/>
            </w:r>
            <w:r w:rsidR="007A0D76" w:rsidRPr="00AF042B">
              <w:rPr>
                <w:rFonts w:ascii="돋움" w:eastAsia="돋움" w:hAnsi="돋움" w:cs="Arial" w:hint="eastAsia"/>
                <w:sz w:val="14"/>
                <w:szCs w:val="14"/>
              </w:rPr>
              <w:fldChar w:fldCharType="end"/>
            </w:r>
          </w:p>
        </w:tc>
      </w:tr>
      <w:tr w:rsidR="00A52183" w:rsidRPr="00CB752F" w:rsidTr="007A7D80">
        <w:trPr>
          <w:trHeight w:val="152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83" w:rsidRPr="00AF042B" w:rsidRDefault="00A52183" w:rsidP="00034FA4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드라이클리닝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83" w:rsidRPr="00CB752F" w:rsidRDefault="00A52183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2183" w:rsidRPr="0014600A" w:rsidRDefault="00A52183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proofErr w:type="spellStart"/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퍼클로로에틸렌</w:t>
            </w:r>
            <w:proofErr w:type="spellEnd"/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/</w:t>
            </w: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proofErr w:type="spellStart"/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석유계</w:t>
            </w:r>
            <w:proofErr w:type="spellEnd"/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폼알데하이드</w:t>
            </w:r>
            <w:proofErr w:type="spellEnd"/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A52183" w:rsidRPr="00CB752F" w:rsidTr="007A7D80">
        <w:trPr>
          <w:trHeight w:val="189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83" w:rsidRPr="00AF042B" w:rsidRDefault="00A52183" w:rsidP="00034FA4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아이론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83" w:rsidRPr="00CB752F" w:rsidRDefault="00A52183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2183" w:rsidRPr="00CB752F" w:rsidRDefault="00A52183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아릴아민</w:t>
            </w:r>
            <w:proofErr w:type="spellEnd"/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A52183" w:rsidRPr="00CB752F" w:rsidTr="007A7D80">
        <w:trPr>
          <w:trHeight w:val="79"/>
          <w:jc w:val="center"/>
        </w:trPr>
        <w:tc>
          <w:tcPr>
            <w:tcW w:w="851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2183" w:rsidRPr="00AF042B" w:rsidRDefault="00A52183" w:rsidP="00034FA4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완제품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83" w:rsidRPr="00AF042B" w:rsidRDefault="00A52183" w:rsidP="00034FA4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내세탁성</w:t>
            </w:r>
            <w:proofErr w:type="spellEnd"/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83" w:rsidRPr="00CB752F" w:rsidRDefault="00A52183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2183" w:rsidRPr="0014600A" w:rsidRDefault="00A52183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□기계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/</w:t>
            </w: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손</w:t>
            </w: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알러지성</w:t>
            </w:r>
            <w:proofErr w:type="spellEnd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 xml:space="preserve"> 염료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A52183" w:rsidRPr="00CB752F" w:rsidTr="007A7D80">
        <w:trPr>
          <w:trHeight w:val="240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2183" w:rsidRPr="00AF042B" w:rsidRDefault="00A52183" w:rsidP="00034FA4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83" w:rsidRPr="00AF042B" w:rsidRDefault="00A52183" w:rsidP="00034FA4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내드라이클리닝</w:t>
            </w:r>
            <w:proofErr w:type="spellEnd"/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83" w:rsidRPr="00CB752F" w:rsidRDefault="00A52183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2183" w:rsidRPr="0014600A" w:rsidRDefault="00A52183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2"/>
                <w:szCs w:val="12"/>
              </w:rPr>
            </w:pP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proofErr w:type="spellStart"/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퍼클로로에틸렌</w:t>
            </w:r>
            <w:proofErr w:type="spellEnd"/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/</w:t>
            </w: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</w:t>
            </w:r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proofErr w:type="spellStart"/>
            <w:r w:rsidRPr="0014600A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석유계</w:t>
            </w:r>
            <w:proofErr w:type="spellEnd"/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노닐페놀</w:t>
            </w:r>
            <w:proofErr w:type="spellEnd"/>
            <w:r w:rsidRPr="00AF042B">
              <w:rPr>
                <w:rFonts w:ascii="돋움" w:eastAsia="돋움" w:hAnsi="돋움" w:cs="Arial"/>
                <w:sz w:val="14"/>
                <w:szCs w:val="14"/>
              </w:rPr>
              <w:t xml:space="preserve"> 총 함량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A52183" w:rsidRPr="00CB752F" w:rsidTr="007A7D80">
        <w:trPr>
          <w:trHeight w:val="240"/>
          <w:jc w:val="center"/>
        </w:trPr>
        <w:tc>
          <w:tcPr>
            <w:tcW w:w="851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2183" w:rsidRPr="00AF042B" w:rsidRDefault="00A52183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다운</w:t>
            </w:r>
          </w:p>
          <w:p w:rsidR="00A52183" w:rsidRPr="00AF042B" w:rsidRDefault="00A52183" w:rsidP="00035B6A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시험</w:t>
            </w:r>
          </w:p>
        </w:tc>
        <w:tc>
          <w:tcPr>
            <w:tcW w:w="4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2183" w:rsidRPr="00A3558B" w:rsidRDefault="00A52183" w:rsidP="0031007D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2"/>
                <w:szCs w:val="12"/>
              </w:rPr>
            </w:pPr>
            <w:r w:rsidRPr="00A3558B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</w:t>
            </w:r>
            <w:proofErr w:type="spellStart"/>
            <w:r w:rsidRPr="00A3558B">
              <w:rPr>
                <w:rFonts w:ascii="돋움" w:eastAsia="돋움" w:hAnsi="돋움" w:cs="Arial" w:hint="eastAsia"/>
                <w:sz w:val="12"/>
                <w:szCs w:val="12"/>
              </w:rPr>
              <w:t>조성혼합률</w:t>
            </w:r>
            <w:proofErr w:type="spellEnd"/>
            <w:r w:rsidR="006039EC" w:rsidRPr="00A3558B">
              <w:rPr>
                <w:rFonts w:ascii="돋움" w:eastAsia="돋움" w:hAnsi="돋움" w:cs="Arial" w:hint="eastAsia"/>
                <w:sz w:val="12"/>
                <w:szCs w:val="12"/>
              </w:rPr>
              <w:t>&amp;</w:t>
            </w:r>
            <w:proofErr w:type="spellStart"/>
            <w:r w:rsidRPr="00A3558B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우모혼합률</w:t>
            </w:r>
            <w:proofErr w:type="spellEnd"/>
            <w:r w:rsidRPr="00A3558B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/ □충전도 / □</w:t>
            </w:r>
            <w:proofErr w:type="spellStart"/>
            <w:r w:rsidRPr="00A3558B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깃솜털투과성</w:t>
            </w:r>
            <w:proofErr w:type="spellEnd"/>
            <w:r w:rsidRPr="00A3558B"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(원단)</w:t>
            </w: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  <w:r>
              <w:rPr>
                <w:rFonts w:ascii="돋움" w:eastAsia="돋움" w:hAnsi="돋움" w:cs="Arial" w:hint="eastAsia"/>
                <w:sz w:val="18"/>
              </w:rPr>
              <w:t>가죽</w:t>
            </w: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아릴아민</w:t>
            </w:r>
            <w:proofErr w:type="spellEnd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 xml:space="preserve"> 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A52183" w:rsidRPr="00CB752F" w:rsidTr="007A7D80">
        <w:trPr>
          <w:trHeight w:val="79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2183" w:rsidRPr="00AF042B" w:rsidRDefault="00A52183" w:rsidP="00034FA4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4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2183" w:rsidRPr="00CB752F" w:rsidRDefault="00A52183" w:rsidP="0031007D">
            <w:pPr>
              <w:wordWrap/>
              <w:spacing w:line="260" w:lineRule="exact"/>
              <w:ind w:left="402" w:hangingChars="335" w:hanging="402"/>
              <w:rPr>
                <w:rFonts w:ascii="돋움" w:eastAsia="돋움" w:hAnsi="돋움" w:cs="Arial"/>
                <w:sz w:val="18"/>
              </w:rPr>
            </w:pP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□ 기타 다운 시험: </w:t>
            </w: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폼알데하이드</w:t>
            </w:r>
            <w:proofErr w:type="spellEnd"/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A52183" w:rsidRPr="00CB752F" w:rsidTr="007A7D80">
        <w:trPr>
          <w:trHeight w:val="162"/>
          <w:jc w:val="center"/>
        </w:trPr>
        <w:tc>
          <w:tcPr>
            <w:tcW w:w="851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2183" w:rsidRPr="00AF042B" w:rsidRDefault="00A52183" w:rsidP="00035B6A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  <w:r w:rsidRPr="00AF042B">
              <w:rPr>
                <w:rFonts w:ascii="돋움" w:eastAsia="돋움" w:hAnsi="돋움" w:cs="Arial" w:hint="eastAsia"/>
                <w:b/>
                <w:sz w:val="16"/>
                <w:szCs w:val="16"/>
              </w:rPr>
              <w:t>기능성</w:t>
            </w:r>
          </w:p>
        </w:tc>
        <w:tc>
          <w:tcPr>
            <w:tcW w:w="4467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2183" w:rsidRPr="00CB752F" w:rsidRDefault="00A52183" w:rsidP="0031007D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□내수도 / □발수도 / □</w:t>
            </w:r>
            <w:proofErr w:type="spellStart"/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투습도</w:t>
            </w:r>
            <w:proofErr w:type="spellEnd"/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/ □박리강도</w:t>
            </w: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 xml:space="preserve">6가 </w:t>
            </w: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크로뮴</w:t>
            </w:r>
            <w:proofErr w:type="spellEnd"/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6"/>
                <w:szCs w:val="16"/>
              </w:rPr>
            </w:pPr>
          </w:p>
        </w:tc>
      </w:tr>
      <w:tr w:rsidR="00A52183" w:rsidRPr="00CB752F" w:rsidTr="007A7D80">
        <w:trPr>
          <w:trHeight w:val="137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2183" w:rsidRPr="00AF042B" w:rsidRDefault="00A52183" w:rsidP="00217472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4467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2183" w:rsidRPr="00CB752F" w:rsidRDefault="00A52183" w:rsidP="0031007D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□흡수속도 / □건조속도</w:t>
            </w: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염소화페놀류</w:t>
            </w:r>
            <w:proofErr w:type="spellEnd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 xml:space="preserve"> (PCP)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</w:tr>
      <w:tr w:rsidR="00A52183" w:rsidRPr="00CB752F" w:rsidTr="007A7D80">
        <w:trPr>
          <w:trHeight w:val="186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6"/>
                <w:szCs w:val="16"/>
              </w:rPr>
            </w:pPr>
          </w:p>
        </w:tc>
        <w:tc>
          <w:tcPr>
            <w:tcW w:w="4467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2183" w:rsidRPr="00CB752F" w:rsidRDefault="00A52183" w:rsidP="0031007D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□항균시험 / □</w:t>
            </w:r>
            <w:proofErr w:type="spellStart"/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>소취시험</w:t>
            </w:r>
            <w:proofErr w:type="spellEnd"/>
            <w:r>
              <w:rPr>
                <w:rFonts w:ascii="돋움" w:eastAsia="돋움" w:hAnsi="돋움" w:cs="굴림" w:hint="eastAsia"/>
                <w:kern w:val="0"/>
                <w:sz w:val="12"/>
                <w:szCs w:val="12"/>
              </w:rPr>
              <w:t xml:space="preserve"> / □자외선차단</w:t>
            </w: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다이메틸푸마레이트</w:t>
            </w:r>
            <w:proofErr w:type="spellEnd"/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</w:tr>
      <w:tr w:rsidR="00A52183" w:rsidRPr="00CB752F" w:rsidTr="007A7D80">
        <w:trPr>
          <w:trHeight w:val="59"/>
          <w:jc w:val="center"/>
        </w:trPr>
        <w:tc>
          <w:tcPr>
            <w:tcW w:w="851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2183" w:rsidRDefault="00A52183" w:rsidP="00034FA4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>
              <w:rPr>
                <w:rFonts w:ascii="돋움" w:eastAsia="돋움" w:hAnsi="돋움" w:cs="Arial" w:hint="eastAsia"/>
                <w:b/>
                <w:sz w:val="16"/>
                <w:szCs w:val="16"/>
              </w:rPr>
              <w:t>기타</w:t>
            </w:r>
          </w:p>
          <w:p w:rsidR="00A52183" w:rsidRPr="00AF042B" w:rsidRDefault="00A52183" w:rsidP="00034FA4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  <w:r>
              <w:rPr>
                <w:rFonts w:ascii="돋움" w:eastAsia="돋움" w:hAnsi="돋움" w:cs="Arial" w:hint="eastAsia"/>
                <w:b/>
                <w:sz w:val="16"/>
                <w:szCs w:val="16"/>
              </w:rPr>
              <w:t>항목</w:t>
            </w:r>
          </w:p>
        </w:tc>
        <w:tc>
          <w:tcPr>
            <w:tcW w:w="4467" w:type="dxa"/>
            <w:gridSpan w:val="10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A52183" w:rsidRPr="000E6DB9" w:rsidRDefault="00A52183" w:rsidP="00C14CA4">
            <w:pPr>
              <w:wordWrap/>
              <w:spacing w:line="260" w:lineRule="exact"/>
              <w:ind w:leftChars="7" w:left="417"/>
              <w:jc w:val="both"/>
              <w:rPr>
                <w:rFonts w:ascii="돋움" w:eastAsia="돋움" w:hAnsi="돋움" w:cs="Times New Roman"/>
                <w:b/>
                <w:color w:val="FF0000"/>
                <w:sz w:val="16"/>
                <w:szCs w:val="16"/>
                <w:u w:val="single"/>
              </w:rPr>
            </w:pPr>
            <w:r w:rsidRPr="000E6DB9">
              <w:rPr>
                <w:rFonts w:ascii="돋움" w:eastAsia="돋움" w:hAnsi="돋움" w:cs="Times New Roman" w:hint="eastAsia"/>
                <w:b/>
                <w:sz w:val="16"/>
                <w:szCs w:val="16"/>
              </w:rPr>
              <w:t>► 이외의 시험항목은 수기로 기재</w:t>
            </w:r>
          </w:p>
          <w:p w:rsidR="00A52183" w:rsidRPr="00CB752F" w:rsidRDefault="00A52183" w:rsidP="00C14CA4">
            <w:pPr>
              <w:spacing w:line="260" w:lineRule="exact"/>
              <w:ind w:left="461" w:hangingChars="256" w:hanging="461"/>
              <w:jc w:val="both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8"/>
              </w:rPr>
            </w:pPr>
            <w:r>
              <w:rPr>
                <w:rFonts w:ascii="돋움" w:eastAsia="돋움" w:hAnsi="돋움" w:cs="Arial" w:hint="eastAsia"/>
                <w:sz w:val="18"/>
              </w:rPr>
              <w:t>공통</w:t>
            </w: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유기주석화합물 (TBT)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</w:tr>
      <w:tr w:rsidR="00A52183" w:rsidRPr="00CB752F" w:rsidTr="007A7D80">
        <w:trPr>
          <w:trHeight w:val="206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2183" w:rsidRPr="00AF042B" w:rsidRDefault="00A52183" w:rsidP="00034FA4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4467" w:type="dxa"/>
            <w:gridSpan w:val="10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2183" w:rsidRPr="00CB752F" w:rsidRDefault="00A52183" w:rsidP="00034FA4">
            <w:pPr>
              <w:wordWrap/>
              <w:spacing w:line="260" w:lineRule="exact"/>
              <w:ind w:left="402" w:hangingChars="256" w:hanging="402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프탈레이트계가소제</w:t>
            </w:r>
            <w:proofErr w:type="spellEnd"/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</w:tr>
      <w:tr w:rsidR="00A52183" w:rsidRPr="00CB752F" w:rsidTr="007A7D80">
        <w:trPr>
          <w:trHeight w:val="112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2183" w:rsidRPr="00CB752F" w:rsidRDefault="00A52183" w:rsidP="00217472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Cs w:val="20"/>
              </w:rPr>
            </w:pPr>
          </w:p>
        </w:tc>
        <w:tc>
          <w:tcPr>
            <w:tcW w:w="4467" w:type="dxa"/>
            <w:gridSpan w:val="10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2183" w:rsidRPr="00CB752F" w:rsidRDefault="00A52183" w:rsidP="007A52C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 xml:space="preserve">총 납 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</w:tr>
      <w:tr w:rsidR="00A52183" w:rsidRPr="00CB752F" w:rsidTr="007A7D80">
        <w:trPr>
          <w:trHeight w:val="88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Cs w:val="20"/>
              </w:rPr>
            </w:pPr>
          </w:p>
        </w:tc>
        <w:tc>
          <w:tcPr>
            <w:tcW w:w="4467" w:type="dxa"/>
            <w:gridSpan w:val="10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2183" w:rsidRPr="00CB752F" w:rsidRDefault="00A52183" w:rsidP="007A52CC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 xml:space="preserve">총 카드뮴 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83" w:rsidRPr="00CB752F" w:rsidRDefault="00A52183" w:rsidP="00700395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</w:tr>
      <w:tr w:rsidR="00A52183" w:rsidRPr="00CB752F" w:rsidTr="007A7D80">
        <w:trPr>
          <w:trHeight w:val="174"/>
          <w:jc w:val="center"/>
        </w:trPr>
        <w:tc>
          <w:tcPr>
            <w:tcW w:w="85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4467" w:type="dxa"/>
            <w:gridSpan w:val="10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sz w:val="18"/>
              </w:rPr>
            </w:pPr>
          </w:p>
        </w:tc>
        <w:tc>
          <w:tcPr>
            <w:tcW w:w="489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52183" w:rsidRPr="00AF042B" w:rsidRDefault="00A52183" w:rsidP="00217472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52183" w:rsidRPr="00CB752F" w:rsidRDefault="00A52183" w:rsidP="00217472">
            <w:pPr>
              <w:spacing w:line="260" w:lineRule="exact"/>
              <w:ind w:left="0" w:firstLine="0"/>
              <w:jc w:val="center"/>
              <w:rPr>
                <w:rFonts w:ascii="돋움" w:eastAsia="돋움" w:hAnsi="돋움" w:cs="Arial"/>
                <w:b/>
                <w:sz w:val="18"/>
              </w:rPr>
            </w:pPr>
          </w:p>
        </w:tc>
        <w:tc>
          <w:tcPr>
            <w:tcW w:w="2281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AF042B" w:rsidRDefault="00A52183" w:rsidP="00217472">
            <w:pPr>
              <w:wordWrap/>
              <w:spacing w:line="260" w:lineRule="exact"/>
              <w:ind w:left="0" w:firstLine="0"/>
              <w:rPr>
                <w:rFonts w:ascii="돋움" w:eastAsia="돋움" w:hAnsi="돋움" w:cs="Arial"/>
                <w:sz w:val="14"/>
                <w:szCs w:val="14"/>
              </w:rPr>
            </w:pPr>
            <w:proofErr w:type="spellStart"/>
            <w:r w:rsidRPr="00AF042B">
              <w:rPr>
                <w:rFonts w:ascii="돋움" w:eastAsia="돋움" w:hAnsi="돋움" w:cs="Arial" w:hint="eastAsia"/>
                <w:sz w:val="14"/>
                <w:szCs w:val="14"/>
              </w:rPr>
              <w:t>니켈용출량</w:t>
            </w:r>
            <w:proofErr w:type="spellEnd"/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2183" w:rsidRPr="00700395" w:rsidRDefault="00A52183" w:rsidP="00700395">
            <w:pPr>
              <w:wordWrap/>
              <w:spacing w:line="260" w:lineRule="exact"/>
              <w:ind w:left="157" w:hangingChars="100" w:hanging="157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83" w:rsidRPr="00CB752F" w:rsidRDefault="00A52183" w:rsidP="00700395">
            <w:pPr>
              <w:wordWrap/>
              <w:spacing w:line="260" w:lineRule="exact"/>
              <w:ind w:left="157" w:hangingChars="100" w:hanging="157"/>
              <w:jc w:val="center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183" w:rsidRPr="00CB752F" w:rsidRDefault="00A52183" w:rsidP="00217472">
            <w:pPr>
              <w:wordWrap/>
              <w:spacing w:line="260" w:lineRule="exact"/>
              <w:ind w:left="157" w:hangingChars="100" w:hanging="157"/>
              <w:rPr>
                <w:rFonts w:ascii="돋움" w:eastAsia="돋움" w:hAnsi="돋움" w:cs="Arial"/>
                <w:b/>
                <w:sz w:val="16"/>
                <w:szCs w:val="16"/>
              </w:rPr>
            </w:pPr>
          </w:p>
        </w:tc>
      </w:tr>
    </w:tbl>
    <w:p w:rsidR="00700395" w:rsidRPr="00DA4D1F" w:rsidRDefault="00700395" w:rsidP="00245B69">
      <w:pPr>
        <w:pStyle w:val="a5"/>
        <w:ind w:left="0" w:firstLine="0"/>
        <w:rPr>
          <w:rFonts w:ascii="돋움" w:eastAsia="돋움" w:hAnsi="돋움" w:cs="Arial"/>
          <w:sz w:val="4"/>
          <w:szCs w:val="4"/>
        </w:rPr>
      </w:pPr>
    </w:p>
    <w:tbl>
      <w:tblPr>
        <w:tblStyle w:val="a3"/>
        <w:tblW w:w="10966" w:type="dxa"/>
        <w:jc w:val="center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370"/>
        <w:gridCol w:w="1371"/>
        <w:gridCol w:w="1371"/>
        <w:gridCol w:w="1371"/>
        <w:gridCol w:w="1370"/>
        <w:gridCol w:w="1371"/>
        <w:gridCol w:w="1371"/>
        <w:gridCol w:w="1371"/>
      </w:tblGrid>
      <w:tr w:rsidR="000E6DB9" w:rsidTr="007A7D80">
        <w:trPr>
          <w:trHeight w:val="203"/>
          <w:jc w:val="center"/>
        </w:trPr>
        <w:tc>
          <w:tcPr>
            <w:tcW w:w="1370" w:type="dxa"/>
            <w:tcBorders>
              <w:bottom w:val="single" w:sz="8" w:space="0" w:color="auto"/>
            </w:tcBorders>
            <w:vAlign w:val="center"/>
          </w:tcPr>
          <w:p w:rsidR="000E6DB9" w:rsidRPr="006E6437" w:rsidRDefault="000E6DB9" w:rsidP="000E6DB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A </w:t>
            </w:r>
          </w:p>
          <w:p w:rsidR="000E6DB9" w:rsidRPr="006E6437" w:rsidRDefault="000E6DB9" w:rsidP="000E6DB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sz w:val="14"/>
                <w:szCs w:val="14"/>
              </w:rPr>
              <w:t>시료 부착</w:t>
            </w:r>
          </w:p>
        </w:tc>
        <w:tc>
          <w:tcPr>
            <w:tcW w:w="1371" w:type="dxa"/>
            <w:tcBorders>
              <w:bottom w:val="single" w:sz="8" w:space="0" w:color="auto"/>
            </w:tcBorders>
            <w:vAlign w:val="center"/>
          </w:tcPr>
          <w:p w:rsidR="000E6DB9" w:rsidRPr="006E6437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B </w:t>
            </w:r>
          </w:p>
          <w:p w:rsidR="000E6DB9" w:rsidRPr="006E6437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sz w:val="14"/>
                <w:szCs w:val="14"/>
              </w:rPr>
              <w:t>시료 부착</w:t>
            </w:r>
          </w:p>
        </w:tc>
        <w:tc>
          <w:tcPr>
            <w:tcW w:w="1371" w:type="dxa"/>
            <w:tcBorders>
              <w:bottom w:val="single" w:sz="8" w:space="0" w:color="auto"/>
            </w:tcBorders>
            <w:vAlign w:val="center"/>
          </w:tcPr>
          <w:p w:rsidR="000E6DB9" w:rsidRPr="006E6437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C </w:t>
            </w:r>
          </w:p>
          <w:p w:rsidR="000E6DB9" w:rsidRPr="006E6437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sz w:val="14"/>
                <w:szCs w:val="14"/>
              </w:rPr>
              <w:t>시료 부착</w:t>
            </w:r>
          </w:p>
        </w:tc>
        <w:tc>
          <w:tcPr>
            <w:tcW w:w="1371" w:type="dxa"/>
            <w:tcBorders>
              <w:bottom w:val="single" w:sz="8" w:space="0" w:color="auto"/>
            </w:tcBorders>
            <w:vAlign w:val="center"/>
          </w:tcPr>
          <w:p w:rsidR="000E6DB9" w:rsidRPr="006E6437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D </w:t>
            </w:r>
          </w:p>
          <w:p w:rsidR="000E6DB9" w:rsidRPr="006E6437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sz w:val="14"/>
                <w:szCs w:val="14"/>
              </w:rPr>
              <w:t>시료 부착</w:t>
            </w:r>
          </w:p>
        </w:tc>
        <w:tc>
          <w:tcPr>
            <w:tcW w:w="1370" w:type="dxa"/>
            <w:tcBorders>
              <w:bottom w:val="single" w:sz="8" w:space="0" w:color="auto"/>
            </w:tcBorders>
            <w:vAlign w:val="center"/>
          </w:tcPr>
          <w:p w:rsidR="000E6DB9" w:rsidRPr="006E6437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b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b/>
                <w:sz w:val="14"/>
                <w:szCs w:val="14"/>
              </w:rPr>
              <w:t xml:space="preserve">E </w:t>
            </w:r>
          </w:p>
          <w:p w:rsidR="000E6DB9" w:rsidRPr="006E6437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sz w:val="14"/>
                <w:szCs w:val="14"/>
              </w:rPr>
              <w:t>시료 부착</w:t>
            </w:r>
          </w:p>
        </w:tc>
        <w:tc>
          <w:tcPr>
            <w:tcW w:w="1371" w:type="dxa"/>
            <w:tcBorders>
              <w:top w:val="nil"/>
              <w:bottom w:val="nil"/>
            </w:tcBorders>
            <w:vAlign w:val="center"/>
          </w:tcPr>
          <w:p w:rsidR="000E6DB9" w:rsidRPr="006E6437" w:rsidRDefault="000E6DB9" w:rsidP="007A52C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</w:p>
        </w:tc>
        <w:tc>
          <w:tcPr>
            <w:tcW w:w="2742" w:type="dxa"/>
            <w:gridSpan w:val="2"/>
            <w:vAlign w:val="center"/>
          </w:tcPr>
          <w:p w:rsidR="000E6DB9" w:rsidRPr="006E6437" w:rsidRDefault="000E6DB9" w:rsidP="00077147">
            <w:pPr>
              <w:pStyle w:val="a5"/>
              <w:ind w:left="0"/>
              <w:jc w:val="center"/>
              <w:rPr>
                <w:rFonts w:ascii="돋움" w:eastAsia="돋움" w:hAnsi="돋움" w:cs="Arial"/>
                <w:sz w:val="14"/>
                <w:szCs w:val="14"/>
              </w:rPr>
            </w:pPr>
            <w:r w:rsidRPr="006E6437">
              <w:rPr>
                <w:rFonts w:ascii="돋움" w:eastAsia="돋움" w:hAnsi="돋움" w:cs="Arial" w:hint="eastAsia"/>
                <w:sz w:val="14"/>
                <w:szCs w:val="14"/>
              </w:rPr>
              <w:t xml:space="preserve">      결재 (서명)</w:t>
            </w:r>
          </w:p>
        </w:tc>
      </w:tr>
      <w:tr w:rsidR="000E6DB9" w:rsidTr="007A7D80">
        <w:trPr>
          <w:trHeight w:val="703"/>
          <w:jc w:val="center"/>
        </w:trPr>
        <w:tc>
          <w:tcPr>
            <w:tcW w:w="1370" w:type="dxa"/>
            <w:vMerge w:val="restart"/>
            <w:tcBorders>
              <w:top w:val="single" w:sz="8" w:space="0" w:color="auto"/>
            </w:tcBorders>
            <w:vAlign w:val="center"/>
          </w:tcPr>
          <w:p w:rsidR="000E6DB9" w:rsidRPr="006E6437" w:rsidRDefault="000E6DB9" w:rsidP="000E6DB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7"/>
                <w:szCs w:val="17"/>
              </w:rPr>
            </w:pPr>
            <w:r w:rsidRPr="006E6437">
              <w:rPr>
                <w:rFonts w:ascii="돋움" w:eastAsia="돋움" w:hAnsi="돋움" w:cs="Arial" w:hint="eastAsia"/>
                <w:sz w:val="17"/>
                <w:szCs w:val="17"/>
              </w:rPr>
              <w:t>(표면체크필수)</w:t>
            </w:r>
          </w:p>
        </w:tc>
        <w:tc>
          <w:tcPr>
            <w:tcW w:w="1371" w:type="dxa"/>
            <w:vMerge w:val="restart"/>
            <w:tcBorders>
              <w:top w:val="single" w:sz="8" w:space="0" w:color="auto"/>
            </w:tcBorders>
            <w:vAlign w:val="center"/>
          </w:tcPr>
          <w:p w:rsidR="000E6DB9" w:rsidRPr="006E6437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7"/>
                <w:szCs w:val="17"/>
              </w:rPr>
            </w:pPr>
            <w:r w:rsidRPr="006E6437">
              <w:rPr>
                <w:rFonts w:ascii="돋움" w:eastAsia="돋움" w:hAnsi="돋움" w:cs="Arial" w:hint="eastAsia"/>
                <w:sz w:val="17"/>
                <w:szCs w:val="17"/>
              </w:rPr>
              <w:t>(표면체크필수)</w:t>
            </w:r>
          </w:p>
        </w:tc>
        <w:tc>
          <w:tcPr>
            <w:tcW w:w="1371" w:type="dxa"/>
            <w:vMerge w:val="restart"/>
            <w:tcBorders>
              <w:top w:val="single" w:sz="8" w:space="0" w:color="auto"/>
            </w:tcBorders>
            <w:vAlign w:val="center"/>
          </w:tcPr>
          <w:p w:rsidR="000E6DB9" w:rsidRPr="006E6437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7"/>
                <w:szCs w:val="17"/>
              </w:rPr>
            </w:pPr>
            <w:r w:rsidRPr="006E6437">
              <w:rPr>
                <w:rFonts w:ascii="돋움" w:eastAsia="돋움" w:hAnsi="돋움" w:cs="Arial" w:hint="eastAsia"/>
                <w:sz w:val="17"/>
                <w:szCs w:val="17"/>
              </w:rPr>
              <w:t>(표면체크필수)</w:t>
            </w:r>
          </w:p>
        </w:tc>
        <w:tc>
          <w:tcPr>
            <w:tcW w:w="1371" w:type="dxa"/>
            <w:vMerge w:val="restart"/>
            <w:tcBorders>
              <w:top w:val="single" w:sz="8" w:space="0" w:color="auto"/>
            </w:tcBorders>
            <w:vAlign w:val="center"/>
          </w:tcPr>
          <w:p w:rsidR="000E6DB9" w:rsidRPr="006E6437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7"/>
                <w:szCs w:val="17"/>
              </w:rPr>
            </w:pPr>
            <w:r w:rsidRPr="006E6437">
              <w:rPr>
                <w:rFonts w:ascii="돋움" w:eastAsia="돋움" w:hAnsi="돋움" w:cs="Arial" w:hint="eastAsia"/>
                <w:sz w:val="17"/>
                <w:szCs w:val="17"/>
              </w:rPr>
              <w:t>(표면체크필수)</w:t>
            </w:r>
          </w:p>
        </w:tc>
        <w:tc>
          <w:tcPr>
            <w:tcW w:w="1370" w:type="dxa"/>
            <w:vMerge w:val="restart"/>
            <w:tcBorders>
              <w:top w:val="single" w:sz="8" w:space="0" w:color="auto"/>
            </w:tcBorders>
            <w:vAlign w:val="center"/>
          </w:tcPr>
          <w:p w:rsidR="000E6DB9" w:rsidRPr="006E6437" w:rsidRDefault="000E6DB9" w:rsidP="00DD3A19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7"/>
                <w:szCs w:val="17"/>
              </w:rPr>
            </w:pPr>
            <w:r w:rsidRPr="006E6437">
              <w:rPr>
                <w:rFonts w:ascii="돋움" w:eastAsia="돋움" w:hAnsi="돋움" w:cs="Arial" w:hint="eastAsia"/>
                <w:sz w:val="17"/>
                <w:szCs w:val="17"/>
              </w:rPr>
              <w:t>(표면체크필수)</w:t>
            </w:r>
          </w:p>
        </w:tc>
        <w:tc>
          <w:tcPr>
            <w:tcW w:w="1371" w:type="dxa"/>
            <w:vMerge w:val="restart"/>
            <w:tcBorders>
              <w:top w:val="nil"/>
            </w:tcBorders>
          </w:tcPr>
          <w:p w:rsidR="000E6DB9" w:rsidRPr="006E6437" w:rsidRDefault="000E6DB9" w:rsidP="0061379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</w:rPr>
            </w:pPr>
          </w:p>
        </w:tc>
        <w:tc>
          <w:tcPr>
            <w:tcW w:w="1371" w:type="dxa"/>
            <w:vAlign w:val="center"/>
          </w:tcPr>
          <w:p w:rsidR="000E6DB9" w:rsidRPr="006E6437" w:rsidRDefault="000E6DB9" w:rsidP="00AE3F9A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7"/>
                <w:szCs w:val="17"/>
              </w:rPr>
            </w:pPr>
            <w:r w:rsidRPr="006E6437">
              <w:rPr>
                <w:rFonts w:ascii="돋움" w:eastAsia="돋움" w:hAnsi="돋움" w:cs="Arial" w:hint="eastAsia"/>
                <w:sz w:val="17"/>
                <w:szCs w:val="17"/>
              </w:rPr>
              <w:t>(접수 담당)</w:t>
            </w:r>
          </w:p>
        </w:tc>
        <w:tc>
          <w:tcPr>
            <w:tcW w:w="1371" w:type="dxa"/>
            <w:vAlign w:val="center"/>
          </w:tcPr>
          <w:p w:rsidR="000E6DB9" w:rsidRPr="006E6437" w:rsidRDefault="000E6DB9" w:rsidP="00AE3F9A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7"/>
                <w:szCs w:val="17"/>
              </w:rPr>
            </w:pPr>
            <w:r w:rsidRPr="006E6437">
              <w:rPr>
                <w:rFonts w:ascii="돋움" w:eastAsia="돋움" w:hAnsi="돋움" w:cs="Arial" w:hint="eastAsia"/>
                <w:sz w:val="17"/>
                <w:szCs w:val="17"/>
              </w:rPr>
              <w:t>(접수 확인)</w:t>
            </w:r>
          </w:p>
        </w:tc>
      </w:tr>
      <w:tr w:rsidR="000E6DB9" w:rsidTr="007A7D80">
        <w:trPr>
          <w:trHeight w:val="699"/>
          <w:jc w:val="center"/>
        </w:trPr>
        <w:tc>
          <w:tcPr>
            <w:tcW w:w="1370" w:type="dxa"/>
            <w:vMerge/>
          </w:tcPr>
          <w:p w:rsidR="000E6DB9" w:rsidRPr="006E6437" w:rsidRDefault="000E6DB9" w:rsidP="0061379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</w:rPr>
            </w:pPr>
          </w:p>
        </w:tc>
        <w:tc>
          <w:tcPr>
            <w:tcW w:w="1371" w:type="dxa"/>
            <w:vMerge/>
          </w:tcPr>
          <w:p w:rsidR="000E6DB9" w:rsidRPr="006E6437" w:rsidRDefault="000E6DB9" w:rsidP="0061379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</w:rPr>
            </w:pPr>
          </w:p>
        </w:tc>
        <w:tc>
          <w:tcPr>
            <w:tcW w:w="1371" w:type="dxa"/>
            <w:vMerge/>
          </w:tcPr>
          <w:p w:rsidR="000E6DB9" w:rsidRPr="006E6437" w:rsidRDefault="000E6DB9" w:rsidP="0061379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</w:rPr>
            </w:pPr>
          </w:p>
        </w:tc>
        <w:tc>
          <w:tcPr>
            <w:tcW w:w="1371" w:type="dxa"/>
            <w:vMerge/>
          </w:tcPr>
          <w:p w:rsidR="000E6DB9" w:rsidRPr="006E6437" w:rsidRDefault="000E6DB9" w:rsidP="0061379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</w:rPr>
            </w:pPr>
          </w:p>
        </w:tc>
        <w:tc>
          <w:tcPr>
            <w:tcW w:w="1370" w:type="dxa"/>
            <w:vMerge/>
          </w:tcPr>
          <w:p w:rsidR="000E6DB9" w:rsidRPr="006E6437" w:rsidRDefault="000E6DB9" w:rsidP="0061379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</w:rPr>
            </w:pPr>
          </w:p>
        </w:tc>
        <w:tc>
          <w:tcPr>
            <w:tcW w:w="1371" w:type="dxa"/>
            <w:vMerge/>
            <w:tcBorders>
              <w:bottom w:val="nil"/>
            </w:tcBorders>
          </w:tcPr>
          <w:p w:rsidR="000E6DB9" w:rsidRPr="006E6437" w:rsidRDefault="000E6DB9" w:rsidP="0061379C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4"/>
              </w:rPr>
            </w:pPr>
          </w:p>
        </w:tc>
        <w:tc>
          <w:tcPr>
            <w:tcW w:w="1371" w:type="dxa"/>
            <w:vAlign w:val="center"/>
          </w:tcPr>
          <w:p w:rsidR="000E6DB9" w:rsidRPr="006E6437" w:rsidRDefault="000E6DB9" w:rsidP="005B6A97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7"/>
                <w:szCs w:val="17"/>
              </w:rPr>
            </w:pPr>
            <w:r w:rsidRPr="006E6437">
              <w:rPr>
                <w:rFonts w:ascii="돋움" w:eastAsia="돋움" w:hAnsi="돋움" w:cs="Arial" w:hint="eastAsia"/>
                <w:sz w:val="17"/>
                <w:szCs w:val="17"/>
              </w:rPr>
              <w:t>(</w:t>
            </w:r>
            <w:r w:rsidR="005B6A97" w:rsidRPr="006E6437">
              <w:rPr>
                <w:rFonts w:ascii="돋움" w:eastAsia="돋움" w:hAnsi="돋움" w:cs="Arial" w:hint="eastAsia"/>
                <w:sz w:val="17"/>
                <w:szCs w:val="17"/>
              </w:rPr>
              <w:t>결과</w:t>
            </w:r>
            <w:r w:rsidRPr="006E6437">
              <w:rPr>
                <w:rFonts w:ascii="돋움" w:eastAsia="돋움" w:hAnsi="돋움" w:cs="Arial" w:hint="eastAsia"/>
                <w:sz w:val="17"/>
                <w:szCs w:val="17"/>
              </w:rPr>
              <w:t xml:space="preserve"> 담당)</w:t>
            </w:r>
          </w:p>
        </w:tc>
        <w:tc>
          <w:tcPr>
            <w:tcW w:w="1371" w:type="dxa"/>
            <w:vAlign w:val="center"/>
          </w:tcPr>
          <w:p w:rsidR="000E6DB9" w:rsidRPr="006E6437" w:rsidRDefault="000E6DB9" w:rsidP="005B6A97">
            <w:pPr>
              <w:pStyle w:val="a5"/>
              <w:ind w:left="0" w:firstLine="0"/>
              <w:jc w:val="center"/>
              <w:rPr>
                <w:rFonts w:ascii="돋움" w:eastAsia="돋움" w:hAnsi="돋움" w:cs="Arial"/>
                <w:sz w:val="17"/>
                <w:szCs w:val="17"/>
              </w:rPr>
            </w:pPr>
            <w:r w:rsidRPr="006E6437">
              <w:rPr>
                <w:rFonts w:ascii="돋움" w:eastAsia="돋움" w:hAnsi="돋움" w:cs="Arial" w:hint="eastAsia"/>
                <w:sz w:val="17"/>
                <w:szCs w:val="17"/>
              </w:rPr>
              <w:t>(</w:t>
            </w:r>
            <w:r w:rsidR="005B6A97" w:rsidRPr="006E6437">
              <w:rPr>
                <w:rFonts w:ascii="돋움" w:eastAsia="돋움" w:hAnsi="돋움" w:cs="Arial" w:hint="eastAsia"/>
                <w:sz w:val="17"/>
                <w:szCs w:val="17"/>
              </w:rPr>
              <w:t>결과</w:t>
            </w:r>
            <w:r w:rsidRPr="006E6437">
              <w:rPr>
                <w:rFonts w:ascii="돋움" w:eastAsia="돋움" w:hAnsi="돋움" w:cs="Arial" w:hint="eastAsia"/>
                <w:sz w:val="17"/>
                <w:szCs w:val="17"/>
              </w:rPr>
              <w:t xml:space="preserve"> 팀장)</w:t>
            </w:r>
          </w:p>
        </w:tc>
      </w:tr>
    </w:tbl>
    <w:p w:rsidR="008D35B8" w:rsidRPr="006039EC" w:rsidRDefault="00245B69" w:rsidP="00A0469C">
      <w:pPr>
        <w:pStyle w:val="a5"/>
        <w:ind w:left="0" w:firstLine="0"/>
        <w:jc w:val="left"/>
        <w:rPr>
          <w:rFonts w:ascii="돋움" w:eastAsia="돋움" w:hAnsi="돋움" w:cs="Arial"/>
          <w:sz w:val="12"/>
          <w:szCs w:val="12"/>
        </w:rPr>
      </w:pPr>
      <w:r w:rsidRPr="006039EC">
        <w:rPr>
          <w:rFonts w:ascii="돋움" w:eastAsia="돋움" w:hAnsi="돋움" w:cs="Arial" w:hint="eastAsia"/>
          <w:sz w:val="12"/>
          <w:szCs w:val="12"/>
        </w:rPr>
        <w:t xml:space="preserve">※ </w:t>
      </w:r>
      <w:proofErr w:type="spellStart"/>
      <w:r w:rsidRPr="006039EC">
        <w:rPr>
          <w:rFonts w:ascii="돋움" w:eastAsia="돋움" w:hAnsi="돋움" w:cs="Arial" w:hint="eastAsia"/>
          <w:sz w:val="12"/>
          <w:szCs w:val="12"/>
        </w:rPr>
        <w:t>혼용률</w:t>
      </w:r>
      <w:proofErr w:type="spellEnd"/>
      <w:r w:rsidRPr="006039EC">
        <w:rPr>
          <w:rFonts w:ascii="돋움" w:eastAsia="돋움" w:hAnsi="돋움" w:cs="Arial" w:hint="eastAsia"/>
          <w:sz w:val="12"/>
          <w:szCs w:val="12"/>
        </w:rPr>
        <w:t>, 유해물질 시험 등은 시험 결과에 따라 추가 수수료가 발생될 수도 있습니다</w:t>
      </w:r>
      <w:r w:rsidR="00A0469C" w:rsidRPr="006039EC">
        <w:rPr>
          <w:rFonts w:ascii="돋움" w:eastAsia="돋움" w:hAnsi="돋움" w:cs="Arial" w:hint="eastAsia"/>
          <w:sz w:val="12"/>
          <w:szCs w:val="12"/>
        </w:rPr>
        <w:t xml:space="preserve"> </w:t>
      </w:r>
      <w:r w:rsidRPr="006039EC">
        <w:rPr>
          <w:rFonts w:ascii="돋움" w:eastAsia="돋움" w:hAnsi="돋움" w:cs="Arial" w:hint="eastAsia"/>
          <w:sz w:val="12"/>
          <w:szCs w:val="12"/>
        </w:rPr>
        <w:t>※ 용도가 KOLAS용이 아닌 경우 KS Q ISO</w:t>
      </w:r>
      <w:r w:rsidR="00287265" w:rsidRPr="006039EC">
        <w:rPr>
          <w:rFonts w:ascii="돋움" w:eastAsia="돋움" w:hAnsi="돋움" w:cs="Arial" w:hint="eastAsia"/>
          <w:sz w:val="12"/>
          <w:szCs w:val="12"/>
        </w:rPr>
        <w:t>/IEC</w:t>
      </w:r>
      <w:r w:rsidRPr="006039EC">
        <w:rPr>
          <w:rFonts w:ascii="돋움" w:eastAsia="돋움" w:hAnsi="돋움" w:cs="Arial" w:hint="eastAsia"/>
          <w:sz w:val="12"/>
          <w:szCs w:val="12"/>
        </w:rPr>
        <w:t xml:space="preserve"> 17025 및 KOLAS 인정과 무관함을 </w:t>
      </w:r>
      <w:r w:rsidR="00A0469C" w:rsidRPr="006039EC">
        <w:rPr>
          <w:rFonts w:ascii="돋움" w:eastAsia="돋움" w:hAnsi="돋움" w:cs="Arial" w:hint="eastAsia"/>
          <w:sz w:val="12"/>
          <w:szCs w:val="12"/>
        </w:rPr>
        <w:t>알려드립니다</w:t>
      </w:r>
      <w:proofErr w:type="gramStart"/>
      <w:r w:rsidR="00A0469C" w:rsidRPr="006039EC">
        <w:rPr>
          <w:rFonts w:ascii="돋움" w:eastAsia="돋움" w:hAnsi="돋움" w:cs="Arial" w:hint="eastAsia"/>
          <w:sz w:val="12"/>
          <w:szCs w:val="12"/>
        </w:rPr>
        <w:t>.</w:t>
      </w:r>
      <w:r w:rsidRPr="006039EC">
        <w:rPr>
          <w:rFonts w:ascii="돋움" w:eastAsia="돋움" w:hAnsi="돋움" w:cs="Arial" w:hint="eastAsia"/>
          <w:sz w:val="12"/>
          <w:szCs w:val="12"/>
        </w:rPr>
        <w:t>※</w:t>
      </w:r>
      <w:proofErr w:type="gramEnd"/>
      <w:r w:rsidRPr="006039EC">
        <w:rPr>
          <w:rFonts w:ascii="돋움" w:eastAsia="돋움" w:hAnsi="돋움" w:cs="Arial" w:hint="eastAsia"/>
          <w:sz w:val="12"/>
          <w:szCs w:val="12"/>
        </w:rPr>
        <w:t xml:space="preserve"> 본 신청서의 기입내용을 허위로 작성하여 발생한 문제에 대해서는 </w:t>
      </w:r>
      <w:proofErr w:type="spellStart"/>
      <w:r w:rsidRPr="006039EC">
        <w:rPr>
          <w:rFonts w:ascii="돋움" w:eastAsia="돋움" w:hAnsi="돋움" w:cs="Arial" w:hint="eastAsia"/>
          <w:sz w:val="12"/>
          <w:szCs w:val="12"/>
        </w:rPr>
        <w:t>의뢰자에게</w:t>
      </w:r>
      <w:proofErr w:type="spellEnd"/>
      <w:r w:rsidRPr="006039EC">
        <w:rPr>
          <w:rFonts w:ascii="돋움" w:eastAsia="돋움" w:hAnsi="돋움" w:cs="Arial" w:hint="eastAsia"/>
          <w:sz w:val="12"/>
          <w:szCs w:val="12"/>
        </w:rPr>
        <w:t xml:space="preserve"> 책임이 있음을 알려드립니다.</w:t>
      </w:r>
    </w:p>
    <w:p w:rsidR="005A373E" w:rsidRPr="006039EC" w:rsidRDefault="005A373E" w:rsidP="005A373E">
      <w:pPr>
        <w:pStyle w:val="a5"/>
        <w:ind w:left="0" w:firstLine="0"/>
        <w:rPr>
          <w:rFonts w:ascii="돋움" w:eastAsia="돋움" w:hAnsi="돋움" w:cs="Arial"/>
          <w:sz w:val="14"/>
        </w:rPr>
      </w:pPr>
      <w:r w:rsidRPr="006039EC">
        <w:rPr>
          <w:rFonts w:ascii="돋움" w:eastAsia="돋움" w:hAnsi="돋움" w:cs="Arial" w:hint="eastAsia"/>
          <w:sz w:val="12"/>
          <w:szCs w:val="12"/>
        </w:rPr>
        <w:t>※ KOLAS 인정항목에 대한 "적합성 진술"을 원하는 경우 체크해 주시기 바랍니다.</w:t>
      </w:r>
      <w:r w:rsidR="00B333B4" w:rsidRPr="006039EC">
        <w:rPr>
          <w:rFonts w:ascii="돋움" w:eastAsia="돋움" w:hAnsi="돋움" w:cs="Arial" w:hint="eastAsia"/>
          <w:sz w:val="12"/>
          <w:szCs w:val="12"/>
        </w:rPr>
        <w:t xml:space="preserve"> (</w:t>
      </w:r>
      <w:r w:rsidR="007A0D76" w:rsidRPr="006039EC">
        <w:rPr>
          <w:rFonts w:ascii="돋움" w:eastAsia="돋움" w:hAnsi="돋움" w:cs="Arial" w:hint="eastAsia"/>
          <w:sz w:val="12"/>
          <w:szCs w:val="1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33B4" w:rsidRPr="006039EC">
        <w:rPr>
          <w:rFonts w:ascii="돋움" w:eastAsia="돋움" w:hAnsi="돋움" w:cs="Arial" w:hint="eastAsia"/>
          <w:sz w:val="12"/>
          <w:szCs w:val="12"/>
        </w:rPr>
        <w:instrText xml:space="preserve"> FORMCHECKBOX </w:instrText>
      </w:r>
      <w:r w:rsidR="007A0D76">
        <w:rPr>
          <w:rFonts w:ascii="돋움" w:eastAsia="돋움" w:hAnsi="돋움" w:cs="Arial"/>
          <w:sz w:val="12"/>
          <w:szCs w:val="12"/>
        </w:rPr>
      </w:r>
      <w:r w:rsidR="007A0D76">
        <w:rPr>
          <w:rFonts w:ascii="돋움" w:eastAsia="돋움" w:hAnsi="돋움" w:cs="Arial"/>
          <w:sz w:val="12"/>
          <w:szCs w:val="12"/>
        </w:rPr>
        <w:fldChar w:fldCharType="separate"/>
      </w:r>
      <w:r w:rsidR="007A0D76" w:rsidRPr="006039EC">
        <w:rPr>
          <w:rFonts w:ascii="돋움" w:eastAsia="돋움" w:hAnsi="돋움" w:cs="Arial" w:hint="eastAsia"/>
          <w:sz w:val="12"/>
          <w:szCs w:val="12"/>
        </w:rPr>
        <w:fldChar w:fldCharType="end"/>
      </w:r>
      <w:r w:rsidR="00B333B4" w:rsidRPr="006039EC">
        <w:rPr>
          <w:rFonts w:ascii="돋움" w:eastAsia="돋움" w:hAnsi="돋움" w:cs="Arial" w:hint="eastAsia"/>
          <w:sz w:val="12"/>
          <w:szCs w:val="12"/>
        </w:rPr>
        <w:t xml:space="preserve"> 필요 </w:t>
      </w:r>
      <w:r w:rsidR="007A0D76" w:rsidRPr="006039EC">
        <w:rPr>
          <w:rFonts w:ascii="돋움" w:eastAsia="돋움" w:hAnsi="돋움" w:cs="Arial" w:hint="eastAsia"/>
          <w:sz w:val="12"/>
          <w:szCs w:val="1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33B4" w:rsidRPr="006039EC">
        <w:rPr>
          <w:rFonts w:ascii="돋움" w:eastAsia="돋움" w:hAnsi="돋움" w:cs="Arial" w:hint="eastAsia"/>
          <w:sz w:val="12"/>
          <w:szCs w:val="12"/>
        </w:rPr>
        <w:instrText xml:space="preserve"> FORMCHECKBOX </w:instrText>
      </w:r>
      <w:r w:rsidR="007A0D76">
        <w:rPr>
          <w:rFonts w:ascii="돋움" w:eastAsia="돋움" w:hAnsi="돋움" w:cs="Arial"/>
          <w:sz w:val="12"/>
          <w:szCs w:val="12"/>
        </w:rPr>
      </w:r>
      <w:r w:rsidR="007A0D76">
        <w:rPr>
          <w:rFonts w:ascii="돋움" w:eastAsia="돋움" w:hAnsi="돋움" w:cs="Arial"/>
          <w:sz w:val="12"/>
          <w:szCs w:val="12"/>
        </w:rPr>
        <w:fldChar w:fldCharType="separate"/>
      </w:r>
      <w:r w:rsidR="007A0D76" w:rsidRPr="006039EC">
        <w:rPr>
          <w:rFonts w:ascii="돋움" w:eastAsia="돋움" w:hAnsi="돋움" w:cs="Arial" w:hint="eastAsia"/>
          <w:sz w:val="12"/>
          <w:szCs w:val="12"/>
        </w:rPr>
        <w:fldChar w:fldCharType="end"/>
      </w:r>
      <w:r w:rsidR="00B333B4" w:rsidRPr="006039EC">
        <w:rPr>
          <w:rFonts w:ascii="돋움" w:eastAsia="돋움" w:hAnsi="돋움" w:cs="Arial" w:hint="eastAsia"/>
          <w:sz w:val="12"/>
          <w:szCs w:val="12"/>
        </w:rPr>
        <w:t xml:space="preserve"> 불필요)</w:t>
      </w:r>
    </w:p>
    <w:p w:rsidR="008D35B8" w:rsidRPr="006039EC" w:rsidRDefault="008D35B8" w:rsidP="00245B69">
      <w:pPr>
        <w:pStyle w:val="a5"/>
        <w:ind w:left="0" w:firstLine="0"/>
        <w:rPr>
          <w:rFonts w:ascii="돋움" w:eastAsia="돋움" w:hAnsi="돋움" w:cs="Arial"/>
          <w:sz w:val="14"/>
        </w:rPr>
        <w:sectPr w:rsidR="008D35B8" w:rsidRPr="006039EC" w:rsidSect="00F82F15">
          <w:headerReference w:type="default" r:id="rId8"/>
          <w:footerReference w:type="default" r:id="rId9"/>
          <w:pgSz w:w="11906" w:h="16838"/>
          <w:pgMar w:top="195" w:right="720" w:bottom="284" w:left="720" w:header="283" w:footer="227" w:gutter="0"/>
          <w:cols w:space="425"/>
          <w:docGrid w:linePitch="360"/>
        </w:sectPr>
      </w:pPr>
    </w:p>
    <w:p w:rsidR="00E12F88" w:rsidRDefault="00245B69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b/>
          <w:bCs/>
          <w:sz w:val="12"/>
          <w:szCs w:val="12"/>
        </w:rPr>
      </w:pPr>
      <w:r w:rsidRPr="000E1673">
        <w:rPr>
          <w:rFonts w:ascii="맑은 고딕" w:eastAsia="맑은 고딕" w:hAnsi="맑은 고딕" w:hint="eastAsia"/>
          <w:sz w:val="8"/>
          <w:szCs w:val="10"/>
        </w:rPr>
        <w:lastRenderedPageBreak/>
        <w:t> </w:t>
      </w:r>
      <w:bookmarkStart w:id="0" w:name="_GoBack"/>
      <w:bookmarkEnd w:id="0"/>
      <w:r w:rsidR="00E12F88" w:rsidRPr="00BE62F9">
        <w:rPr>
          <w:rFonts w:ascii="맑은 고딕" w:eastAsia="맑은 고딕" w:hAnsi="맑은 고딕" w:hint="eastAsia"/>
          <w:b/>
          <w:bCs/>
          <w:sz w:val="12"/>
          <w:szCs w:val="12"/>
        </w:rPr>
        <w:t>KOTITI시험연구원 약관</w:t>
      </w:r>
    </w:p>
    <w:p w:rsidR="00491907" w:rsidRPr="00BE62F9" w:rsidRDefault="00491907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b/>
          <w:bCs/>
          <w:sz w:val="12"/>
          <w:szCs w:val="12"/>
        </w:rPr>
      </w:pP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제1장 총 </w:t>
      </w:r>
      <w:proofErr w:type="spellStart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칙</w:t>
      </w:r>
      <w:proofErr w:type="spellEnd"/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제1조 (목적 및 적용 범위)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이 약관은 섬유, 수질,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식품,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전기전자제품,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화장품,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의약외품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및 기타 관련 제품에 대하여 사단법인 KOTITI 시험연구원(이하 ‘연구원’이라 한다)이 실시하는 시험/검사, 검사 (이하 </w:t>
      </w:r>
      <w:r w:rsidRPr="00491907">
        <w:rPr>
          <w:rFonts w:ascii="맑은 고딕" w:eastAsia="맑은 고딕" w:hAnsi="맑은 고딕"/>
          <w:sz w:val="7"/>
          <w:szCs w:val="7"/>
        </w:rPr>
        <w:t>‘시험/검사’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라 한다)에 관하여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신청, 실시 및 성적서 발급 등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에 관한 제반 사항을 정함과 아울러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와 관련하여 연구원과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신청한 자(이하 ‘신청인’이라 한다) 사이의 권리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의무를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규정함을 목적으로 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이 약관은 연구원이 신청인의 신청이나 의뢰에 따라 국내외에서 실시하는 모든 일반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에 대하여 적용된다. 다만, 연구원의 인증(안전인증 등)에 대하여는 이 약관을 적용하지 아니하고 특별약관 등 별도의 정함에 따른다. 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제2조 (정의)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이 약관에서 사용하는 용어의 의미는 아래 각 호와 같다.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‘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’ 라 함은 연구원이 섬유,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수질,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식품,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전기전자제품,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화장품,</w:t>
      </w:r>
      <w:r w:rsidRPr="00491907">
        <w:rPr>
          <w:rFonts w:ascii="맑은 고딕" w:eastAsia="맑은 고딕" w:hAnsi="맑은 고딕"/>
          <w:sz w:val="7"/>
          <w:szCs w:val="7"/>
        </w:rPr>
        <w:t xml:space="preserve">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의약외품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및 기타 관련 제품(이하 ‘원재료’ 라 한다)에 대하여 실시하는 이화학적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위생공학적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물리학적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미생물학적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또는 생태학적 측정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검사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분석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검정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또는 검토를 말하며 의뢰검사와 의뢰시험/검사분석 및 감정 등을 포함한다.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2. ‘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신청’이라 함은 개인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단체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법인이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연구원에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실시를 신청하는 것을 말한다.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3. ‘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계약’이라 함은 신청인이 연구원에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신청하고 연구원이 이를 승낙함으로써 연구원과 신청인 사이에 체결되는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실시에 관한 계약을 말한다.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4. ‘시료’라 함은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대상물 등에서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실시를 위해 추출한 물건을 말한다.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5. ‘모집단’이라 함은 ‘시료’인 제품이 속한 동일한 종류의 제품 집단을 말한다.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6. '시험검사원 ‘이라 함은 연구원의 피용인 또는 수임자의 지위에서 구체적인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업무의 전부 또는 일부를 수행하는 자연인을 말한다.   </w:t>
      </w:r>
    </w:p>
    <w:p w:rsidR="00E12F88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7. ‘성적서’라 함은 연구원이 실시한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결과(성적)를 기재한 보고 서면을 말한다. </w:t>
      </w:r>
    </w:p>
    <w:p w:rsidR="00491907" w:rsidRPr="00491907" w:rsidRDefault="00491907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제2장 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계약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제3조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계약의 체결)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계약은 신청인이 소정의 ‘시험/검사분석신청서’, ‘시험/검사검사신청서’ 등 연구원의 소정 신청서 양식(이하 ‘신청서’라 함)에 의하여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신청하고 연구원의 신청접수 부서에서 접수를 완료하거나 신청인과 연구원이 ‘시험/검사분석계약서’, ‘의뢰시험/검사약정서’ 등 서면으로 별도의 계약을 체결함으로써 성립한다.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전항의 신청 접수 또는 별도 계약 체결에 의하지 아니한 신청, 합의나 계약은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계약으로서 효력이 없다.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제1항의 신청 접수 또는 별도의 계약 체결에 의하지 아니할 경우 신청인의 시료 제출, 연구원의 시료 보관,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실시 등 행위가 있다고 하여 이로써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계약의 체결을 갈음하거나 연구원을 법적으로 구속할 수 없다.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제1항의 신청서에 기재된 사항 및 제17조의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성적서에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기재된 사항 외에 신청인이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계약의 체결에 있어 연구원의 적법한 대리인이 아닌 시험검사원과 별도로 합의하였거나 그 시험검사원이 신청인에게 제시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약정한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사항은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계약의 조건이나 내용으로 인정되지 아니한다.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제1항의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계약을 체결한 신청인 외의 자에 대하여 연구원은 법적 의무와 책임을 지지 아니한다.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제4조 (연구원의 거절</w:t>
      </w:r>
      <w:r w:rsidRPr="00491907">
        <w:rPr>
          <w:rFonts w:ascii="맑은 고딕" w:eastAsia="MS Mincho" w:hAnsi="맑은 고딕" w:cs="MS Mincho" w:hint="eastAsia"/>
          <w:b/>
          <w:bCs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b/>
          <w:bCs/>
          <w:sz w:val="7"/>
          <w:szCs w:val="7"/>
        </w:rPr>
        <w:t>해제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등)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아래 각 호의 어느 하나의 사유가 있는 경우 연구원은 신청서의 접수를 거절하거나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계약의 체결에 불응할 수 있고, 아래 각 호 어느 하나의 사유가 발생 내지 확인되고, 연구원의 귀책사유가 인정된다고 보기 어려운 경우에는 이미 체결된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계약이라도 이를 해제하거나 합리적인 범위 내에서 그 계약기간을 연장할 수 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천재지변, 전란, 노사분규, 법령의 규제, 무역분쟁, 연구인력이나 재료 확보의 어려움, 기계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설비의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고장, 화재 기타 사고로 인하여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시행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완료하기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불가능하거나 곤란한 경우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  <w:highlight w:val="yellow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2.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실시가 연구원의 내부 규정, 사회상규에 위배되는 경우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3.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실시할 가치(필요)가 적거나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목적의 부당성 기타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실시에 부적절한 사유가 있는 경우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  <w:highlight w:val="yellow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4. 연구원이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실시할 기술적인 여건을 갖추지 못한 경우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 해제 또는 기간 연장은 신청인에게 구두 또는 서면으로 통보함으로써 효력이 발생한다. </w:t>
      </w:r>
    </w:p>
    <w:p w:rsidR="00E12F88" w:rsidRPr="00491907" w:rsidRDefault="00E12F88" w:rsidP="00E12F88">
      <w:pPr>
        <w:pStyle w:val="hstyle1"/>
        <w:widowControl w:val="0"/>
        <w:adjustRightInd w:val="0"/>
        <w:spacing w:line="240" w:lineRule="auto"/>
        <w:ind w:left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③ 신청인은 제1항에 따른 연구원의 거부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해제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또는 기간 연장이 연구원의 고의</w:t>
      </w:r>
      <w:r w:rsidRPr="00491907">
        <w:rPr>
          <w:rFonts w:ascii="Vrinda" w:eastAsia="맑은 고딕" w:hAnsi="Vrinda" w:cs="Vrinda"/>
          <w:sz w:val="7"/>
          <w:szCs w:val="7"/>
        </w:rPr>
        <w:t>•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중과실이 없는 한 이에 대하여 어떠한 이의도 제기하지 아니한다. </w:t>
      </w:r>
    </w:p>
    <w:p w:rsidR="00E12F88" w:rsidRPr="00491907" w:rsidRDefault="00E12F88" w:rsidP="00E12F88">
      <w:pPr>
        <w:pStyle w:val="hstyle1"/>
        <w:widowControl w:val="0"/>
        <w:adjustRightInd w:val="0"/>
        <w:spacing w:line="240" w:lineRule="auto"/>
        <w:ind w:left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 제1항에 따른 연구원의 조치로 인하여 신청인에게 손해가 발생하더라도 연구원의 고의</w:t>
      </w:r>
      <w:r w:rsidRPr="00491907">
        <w:rPr>
          <w:rFonts w:ascii="Vrinda" w:eastAsia="맑은 고딕" w:hAnsi="Vrinda" w:cs="Vrinda"/>
          <w:sz w:val="7"/>
          <w:szCs w:val="7"/>
        </w:rPr>
        <w:t>•</w:t>
      </w:r>
      <w:r w:rsidRPr="00491907">
        <w:rPr>
          <w:rFonts w:ascii="맑은 고딕" w:eastAsia="맑은 고딕" w:hAnsi="맑은 고딕" w:hint="eastAsia"/>
          <w:sz w:val="7"/>
          <w:szCs w:val="7"/>
        </w:rPr>
        <w:t>중과실이 없는 한 연구원은 이를 배상할 책임이 없다.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제5조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신청)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신청함에 있어 신청서에 아래 각 호의 사항들을 진실하게 기재하여야 한다. 필요한 경우 별도의 부전지(을지)를 사용하여 충분하고 구체적으로 기재하여야 한다.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신청서에 기재하도록 정한 사항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2.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의 시행착오 또는 오류를 피하거나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의 정확성을 기하기 위하여 연구원이 특별히 유의하거나 알아야 할 사항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3. 시험검사원의 건강, 보건, 안전에 영향을 미칠 수 있는 사항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신청인은 신청서에 기재한 사항이 진실함을 보증한다.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③ 신청인은 신청서에 기재한 사항에 허위 또는 부실한 내용이 있거나 그 기재를 누락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소홀히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함으로써 발생하는 모든 사태(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시행착오,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비용의 증가,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오류, 시험검사원에 대한 위해, 건강 침해 등)에 대한 손해배상 등 일체의 법적 책임을 진다.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pacing w:val="6"/>
          <w:sz w:val="7"/>
          <w:szCs w:val="7"/>
        </w:rPr>
        <w:t>제6조 (</w:t>
      </w:r>
      <w:r w:rsidRPr="00491907">
        <w:rPr>
          <w:rFonts w:ascii="맑은 고딕" w:eastAsia="맑은 고딕" w:hAnsi="맑은 고딕"/>
          <w:b/>
          <w:bCs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pacing w:val="6"/>
          <w:sz w:val="7"/>
          <w:szCs w:val="7"/>
        </w:rPr>
        <w:t>계약의 해지)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 ① 연구원은 다음 각 호의 사유가 있는 경우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에 착수한 후라도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계약을 해지할 수 있다.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다만, 연구원이 신청인에게 서면으로 그 시정을 최고하였으나, 신청인이 그 최고를 받은 날로부터 10 영업일 내에 시정하지 아니한 때에 한하여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계약을 해지할 수 있다. 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1. 신청인이 파산, 법정관리, 화의, 중요자산에 대한 가압류, 압류 기타 소송을 당하여 연구원에 지급할 수수료 등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비용을 충당할 능력이 없다고 인정될 경우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신청인은 연구원이 시험/검사에 착수하기 전 또는 그 후에라도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 xml:space="preserve"> 실시가 종료(성적서의 발급 이전에 실질적인 시험/검사 절차가 종료된 단계를 말한다)되기 전에는 그때까지 소요된 수수료 비용 전액을 지급(정산)하고 </w:t>
      </w:r>
      <w:r w:rsidRPr="00491907">
        <w:rPr>
          <w:rFonts w:ascii="맑은 고딕" w:eastAsia="맑은 고딕" w:hAnsi="맑은 고딕"/>
          <w:spacing w:val="6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계약을 해지할 수 있다.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본 조의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 해지는 해지의 취지와 사유를 기재한 서면을 상대방에게 통보하는 방식으로 하여야 한다. </w:t>
      </w:r>
    </w:p>
    <w:p w:rsidR="00E12F88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 본 조의 해지에 대하여 제4조 제3항, 제4항을 준용한다.</w:t>
      </w:r>
    </w:p>
    <w:p w:rsidR="00491907" w:rsidRPr="00491907" w:rsidRDefault="00491907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제3장 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비용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제7조 (수수료 비용의 종류와 산정)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실시에 대한 대가로 연구원에 수수료를 지급한다.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수수료는 기본수수료와 실시수수료 기타 연구원이 정한 항목으로 구성된다. 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수수료의 가액은 연구원이 당해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항목, 복잡성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난이도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, 소요시간, 인건비 등 물가수준 등 제반 요소를 고려하여 정한 기준에 의하여 산정한다.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 제5조 제3항, 제11조 제4항, 제13조 제2항 및 기타 연구원의 과실에 의하지 아니한 사유로 비용이 증가한 경우 연구원은 그 증가한 비용 전액을 추가로 청구할 수 있다. 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가 연구원 외의 장소에서 실시되거나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위하여 출장이 필요한 경우 연구원은 수수료 외에 연구원이 정한 여비규정에 의한 출장비의 지급을 청구할 수 있다. 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제8조 (수수료 비용의 지급 시기와 방법)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수수료는 신청서를 접수하는 단계에서 선지급한다. 다만 연구원은 당해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특성 기타 수수료의 가액을 미리 정하기 곤란한 사유가 있을 경우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 중 또는 종료 후에 그 가액을 산정하고 그 전부 또는 일부를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실시 중 또는 종료 후에 후불로 지급하게 할 수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출장비는 연구원의 청구를 받는 즉시 지급하여야 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전항들에도 불구하고 연구원은 신청인에게 수수료 비용을 선지급할 수 없는 특별한 사정이 있다고 인정될 경우 그 전부 또는 일부를 후불로 지급하게 할 수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pacing w:val="4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</w:t>
      </w:r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 일체의 수수료 비용은 대한민국의 원화로 표시된 현금 또는 시중은행 발행 자기앞수표, 무통장입금, 신용카드 등 연구원이 정하는 지불수단으로 납부한다. 다만 신청인이 외국인, </w:t>
      </w:r>
      <w:proofErr w:type="spellStart"/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>비거주인</w:t>
      </w:r>
      <w:proofErr w:type="spellEnd"/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>, 공공기관일 경우에는 외화로 지급하게 할 수 있다. 이 경우 환율은 연구원과 신청인이 협의하여 정하는 기준에 따른다.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제9조 (수수료 비용의 담보)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연구원은 신청인으로부터 수수료 비용을 완제 받지 못한 경우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실시, 성적서의 발급을 거부하거나 유예할 수 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</w:t>
      </w:r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 연구원은 수수료 비용 및 이에 대한 연체이자의 변제를 위하여 아래 각 호의 물건에 대하여 유치권을 행사하거나 반환을 거부할 수 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1. 신청인이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실시와 관련하여 연구원에 제공한 시료 기타 일체의 물건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2. 연구원이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실시와 관련하여 보관하게 된 시료 기타 일체의 물건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유치권이 미치는 전항의 물건은 그 소유권이 신청인이 속하는지 여부를 불문한다.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i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</w:t>
      </w: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연구원은 유치권의 대상인 물건이 보관하기에 부적절하거나 시간의 경과에 따른 가치 하락의 정도가 심한 경우 기타 필요하다고 인정될 경우에는 감정인의 평가에 의하여 그 물건으로 직접 변제에 충당할 것을 법원에 청구할 수 있고, 이 경우에는 미리 신청인에게 통지하여야 한다.</w:t>
      </w:r>
      <w:r w:rsidRPr="00491907">
        <w:rPr>
          <w:rFonts w:ascii="맑은 고딕" w:eastAsia="맑은 고딕" w:hAnsi="맑은 고딕" w:hint="eastAsia"/>
          <w:i/>
          <w:sz w:val="7"/>
          <w:szCs w:val="7"/>
        </w:rPr>
        <w:t xml:space="preserve">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제1항 내지 제4항의 규정은 신청인이 이 약관 및 상법, 기타 법령에 따라 연구원에게 지급하거나 배상하여야 할 모든 채무의 변제에 대하여 준용된다.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제10조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비용의 정산 및 환불)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신청인의 요청에 의하여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진행이 중단된 경우 이미 지급된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수수료, 출장비의 정산은 아래 각 호에 따른다.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1.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수수료 :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기본수수료(시험/검사를 접수함에 있어 기본적으로 책정되는 수수료)는 반환하지 아니하고 실시수수료(실제 시험/검사 수행을 위해 각 시험항목 별로 책정한 수수료 등)는 연구원이 정한 기준에 의하여 정산한 금액을 공제하고 반환한다.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2. 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출장비 :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출장에 착수하지 아니한 경우 그 전액을, 출장에 착수한 경우 출장기간 등을 고려하여 연구원이 정한 기준에 의하여 정산한 금액을 공제하고 반환한다.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제8조 제1항 단서, 제3항에 따라 수수료 비용을 후불로 지급하게 할 경우 연구원이 신청인으로부터 받아야 할 정산금액의 산정에 대하여도 전항을 준용한다.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제6조에서 정한 연구원 또는 신청인의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 해지에 의한 시험/검사 중단의 경우에도 제1항, 제2항을 준용한다.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제4조에서 정한 바와 같이 연구원의 철회에 의하여 시험/검사 착수 전에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계약이 철회된 경우에는 수수료 전액을, 시험/검사 착수 후에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계약이 철회된 경우에는 기본수수료는 전액을 반환하고 실시수수료는 연구원이 정한 기준에 의하여 정산한 금액을 공제하고 반환한다. 출장비에 대하여는 제1항 제2호를 준용한다.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⑤ 본 조에 따른 수수료 비용의 정산 및 환불 의무는 신청인이 그 사유가 발생한 시점으로부터 5년 내에 그 권리를 행사하지 아니하면 소멸한다.</w:t>
      </w:r>
    </w:p>
    <w:p w:rsidR="00491907" w:rsidRDefault="00491907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b/>
          <w:bCs/>
          <w:sz w:val="7"/>
          <w:szCs w:val="7"/>
        </w:rPr>
      </w:pP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제4장 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실시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제11조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실시)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는 연구원이 적절하다고 판단하는 시기와 장소에서 실시한다. 다만 신청인이 특정 시기와 장소에서 실시하여 줄 것을 요청하고 그 요청이 적절할 경우에는 그에 따라 실시할 수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방법은 신청인이 제시하거나 신청인과 협의하여 연구원이 정한다. 다만 신청인이 제시한 방법이 부적절하다고 판단될 경우에는 연구원은 다른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방법을 정할 수 있다.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신청인이 제시하는 방법에 의하여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실시하는 경우, 신청인은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목적을 달성하는데 적절하고 충분한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방법을 제시하여야 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pacing w:val="6"/>
          <w:sz w:val="7"/>
          <w:szCs w:val="7"/>
        </w:rPr>
        <w:t>④ 신청인이 전항의 시험/검사방법을 제시하지 못할 경우 연구원은 전적으로 연구원의 판단에 따라 시험/검사방법을 선택할 수 있다.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제4항의 경우 또는 신청인이 시험/검사방법의 선택을 연구원의 재량에 위임한 경우, 연구원의 시험/검사방법이 업계의 통상적인 방법 및 수준에서 벗어난 것이 아닌 이상, 신청인은 시험/검사방법의 선정과 관련하여 연구원에 일체의 책임을 물을 수 없다.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제12조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중단, 보류)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연구원은 제4조 제1항 제1호 내지 제4호의 사유가 있는 경우로써 연구원의 귀책사유를 인정하기 어려운 때에는 그 사유가 해소될 때까지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실시를 중단하거나 보류할 수 있다.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전항의 시험/검사 중단, 보류가 장기화되어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목적을 달성하기 어렵다고 인정될 경우 신청인 또는 연구원은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계약을 해지할 수 있다. 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제13조 (시료 등의 제공)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연구원에 시료 또는 시료가 속한 물건을 제공함에 있어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조건에 적합하고 안전한 상태로 제공하여야 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 신청인은 전항의 의무를 이행하지 아니하여 발생한 모든 사태(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시행착오, 수수료 비용의 증가,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오류, 시험검사원에 대한 위해, 건강 침해 등)에 대한 일체의 법적 책임을 진다.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신청인은 제공하는 시료 또는 시료가 속한 물건에 대하여 연구원의 시료 채취, 시험/검사 실시, 유치권의 행사에 장애가 되는 일체의 권리 주장이나 법적 장애가 없을 것을 보증한다.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제14조 (시료 제공</w:t>
      </w:r>
      <w:r w:rsidRPr="00491907">
        <w:rPr>
          <w:rFonts w:ascii="맑은 고딕" w:eastAsia="MS Mincho" w:hAnsi="맑은 고딕" w:cs="MS Mincho" w:hint="eastAsia"/>
          <w:b/>
          <w:bCs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b/>
          <w:bCs/>
          <w:sz w:val="7"/>
          <w:szCs w:val="7"/>
        </w:rPr>
        <w:t>채취의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요구)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연구원은 신청인에게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실시를 위하여 필요한 시료의 제공 또는 채취를 요구할 수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전항은 연구원이 신청인으로부터 이미 시료를 제공받은 경우에도 적용된다. 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연구원은 제1항의 시료 제공 또는 채취를 요구함에 있어 연구원이 정하는 대상, 종류(외관검사 결과에 대한 참고용, 불량견본 시료 등 포함), 분량, 방식(무작위 샘플링 등 포함)에 의한 시료의 제공 또는 채취를 요구할 수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연구원은 제1항의 시료 채취에 있어 시료의 적절성을 담보하기 위하여 필요한 경우에는 시료가 속한 모집단의 물건에 대하여 열람, 분류, 조사, 검색 등 조치를 취할 수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위하여 신청인이 연구원에 제공하거나 연구원이 채취한 시료 및 시료를 채취하고 남은 것으로서 연구원이 보관하는 제품, 물건은 신청인의 특별한 의사표시가 없는 한 연구원의 소유에 속한다. 다만, 이 경우 연구원은 신청인에게 상당한 기간을 정하여 회수 의사를 물은 후 그 기간 내에 신청인이 특별한 의사표시를 하지 않을 경우, 연구원이 보관하는 신청인의 제품, 물건의 소유권은 연구원에게 속한다는 뜻을 명확하게 고지하여야 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i/>
          <w:sz w:val="7"/>
          <w:szCs w:val="7"/>
          <w:shd w:val="pct15" w:color="auto" w:fill="FFFFFF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제15조 (시료의 처분</w:t>
      </w:r>
      <w:r w:rsidRPr="00491907">
        <w:rPr>
          <w:rFonts w:ascii="맑은 고딕" w:eastAsia="MS Mincho" w:hAnsi="맑은 고딕" w:cs="MS Mincho" w:hint="eastAsia"/>
          <w:b/>
          <w:bCs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b/>
          <w:bCs/>
          <w:sz w:val="7"/>
          <w:szCs w:val="7"/>
        </w:rPr>
        <w:t>폐기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시험/검사 실시로 파손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소멸되지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않은 시료는 신청인의 특별한 의사표시가 없는 한 신청인 기타 권리자의 소유권 기타 일체의 권리가 포기된 것으로 간주하고, 연구원의 관련 내부 규정에 따라 파쇄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폐기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기타 적절한 방법으로 처분할 수 있다. 다만, 이 경우 연구원은 사전에 신청인 기타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권리자에게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상당한 기간을 정하여 그 기간 내에 신청인 기타 권리자가 특별한 의사표시를 하지 않을 경우, 소유권은 연구원으로 이전된다는 뜻을 명확히 고지하여야 한다.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연구원이 시료를 채취하고 남아 보관 중인 제품, 물건에 대하여도 시료 채취 완료일로부터 10일 이내에 신청인의 반환 요구가 없을 경우에는 전항을 준용한다. 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③ 연구원은 전항들에도 불구하고 부패, 오염, 파손 등의 사유로 보관이 어렵거나 건강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안전에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위해를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미칠 우려가 있는 경우에는 즉시 폐기 등 처분을 할 수 있고 사후에 그 사실을 신청인이게 고지하도록 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i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 전항들에 따라 시료 기타 물건을 폐기 등 처분하는 경우 그 비용이 통상의 수준을 벗어나는 것이고, 비용의 과다가 물건의 본래적 특성이나 하자에 기인한 것으로써 기타 연구원의 과실로 돌릴 수 없는 사유에 의한 경우 신청인이게 그 회수의무를 부담시키고 그 비용 전액을 신청인에게 부담시킬 수 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제16조 (재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연구원의 분류상 ‘의뢰검사’에 속하는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에 한하여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결과 통지일로부터 3일 이내에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실시를 청구할 수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연구원은 전항의 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청구가 있을 경우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특성상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가 불가능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곤란하거나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부적절한 경우에는 이에 응하지 아니할 수 있다. </w:t>
      </w:r>
    </w:p>
    <w:p w:rsidR="00180165" w:rsidRPr="00491907" w:rsidRDefault="00E12F88" w:rsidP="00491907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lastRenderedPageBreak/>
        <w:t xml:space="preserve">③ 본 조의 재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는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로 소요되는 수수료 비용의 지급을 면제하지 않는다. 다만 연구원이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실시한 결과 최초의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결과와 중요한 부분에서 상이한 결과가 발생하였고 그 귀책사유가 연구원에 있음이 확인된 경우에 한하여 재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와 관련한 수수료를 면제 할 수 있다. </w:t>
      </w:r>
    </w:p>
    <w:p w:rsidR="00491907" w:rsidRDefault="00491907" w:rsidP="00E12F88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b/>
          <w:bCs/>
          <w:sz w:val="7"/>
          <w:szCs w:val="7"/>
        </w:rPr>
      </w:pPr>
    </w:p>
    <w:p w:rsidR="00E12F88" w:rsidRPr="00491907" w:rsidRDefault="00E12F88" w:rsidP="00E12F88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제5장 성적서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제17조 (성적서의 발급)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성적서는 연구원이 정한 양식에 따라 원장의 명의로 정본 1부로 발급된다.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전항에도 불구하고 아래 각 호의 사유가 있을 경우에는 연구원은 성적서 부본을 복수로 발급하거나 정본을 분할하여 발급할 수 있다.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성적서 정본 발급일로부터 90일 이내에 신청인의 부본 발급신청이 있을 경우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2. 시료 또는 시험/검사항목이 다수로서 1부의 성적서로 발급하는 것이 부적절하여 연구원이 직권 또는 신청인의 요청에 의하여 분할 발급하는 경우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전항에 따라 성적서 부본 또는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분할성적서를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발급하는 경우 그 부본 또는 분할성적서의 전체 발급 수량 대비 당해 성적서의 순번을 기재하여야 한다. 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본 조에서 정한 방식 이외의 방식으로 발급된 성적서는 그 명칭 여하에 불구하고 연구원의 성적서로서 인정되지 아니한다.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제18조 (성적서의 사용 제한)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신청인은 연구원의 사전 서면동의 없이 아래와 같은 용도로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성적서를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공개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사용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제공하여서는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아니 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방송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신문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잡지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등 언론을 통한 보도(공표) 또는 홍보(광고)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2. 상품의 판촉용 광고, 홍보 활동에의 이용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3. 각종 제조자 단체, 소비자 단체, 기타 시민단체에 대한 제공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 전항의 공개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사용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제공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금지는 성적서의 전재 외에 일부 게재(설명), 요약 게재(설명), 사진 또는 영상의 현출 등 방식으로 공개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사용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제공하는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경우에도 적용된다.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성적서가 신청인에 의하여 소송, 중재, 화해 등 분쟁 절차에서 증거나 관련 자료로 사용되는 경우, 연구원은 신청인의 타당한 요구가 있을 경우에 한하여 필요한 지원과 설명을 제공한다. 다만 이러한 지원과 설명을 제공하는데 소요되는 비용은 신청인의 부담으로 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④ 연구원이 ‘내부 참고용’임을 명시하여 발급한 성적서 또는 이에 준하는 참고용 성적서의 경우 신청인은 제품의 제조공정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품질관리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등 내부 참고용으로만 사용할 의무를 지며 신청인이 위 용도를 넘어 사업 목적 기타 대외 용도로 사용할 경우 연구원은 이와 관련된 일체의 책임을 지지 아니한다.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제19조 (성적서 기재사항의 의의)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성적서의 ‘합격’ 기타 시험/검사결과를 표시한 기재는 시험/검사의 대상이 된 시료가 특정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불특정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제품 또는 그 모집단에서 적절하고 평균적 방법으로 채취된 시료 자체에 대한 표시로만 인정된다.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성적서의 그 어떠한 기재도 아래 각 호의 사항을 표시하거나 이를 보증하지 아니한다.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1. 시료를 채취한 특정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불특정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제품 또는 그 제품이 속한 모집단의 성능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품질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효능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형상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등에 관한 사항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2. 신청인 또는 신청인이 속한 단체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법인의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기술, 신용 등에 관한 사항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③ 성적서의 기재사항은 어떠한 경우에도 연구원을 신청인의 대리인, 보조자 기타 이해당사자로 삼거나 그밖에 신청인과 제3자 사이의 이해관계에 연구원을 관련시킬 수 있는 의미로 해석될 수 없다.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성적서의 기재사항은 어떠한 경우에도 제1항의 의미를 넘어 제품의 제조자, 판매자의 계약상, 법률상의 책임을 면제하거나 감경하는 근거로 활용될 수 없다. 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⑤ 연구원, 시험검사원이 성적서 외의 문서나 다른 방법으로 신청인 기타 제3자에게 고지하거나 언론을 통해 공표한 시험/검사결과 역시 제1항 내지 제4항과 같다. </w:t>
      </w:r>
    </w:p>
    <w:p w:rsidR="00E12F88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⑥ 제1항의 사항을 초과하는 사항이나 그 외의 사항과 관련된 추정이나 판단, 의사표시는 성적서와 무관하게 전적으로 그 판단, 의사표시를 하는 자의 재량과 책임 하에 있다.</w:t>
      </w:r>
    </w:p>
    <w:p w:rsidR="00491907" w:rsidRPr="00491907" w:rsidRDefault="00491907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</w:p>
    <w:p w:rsidR="00E12F88" w:rsidRPr="00491907" w:rsidRDefault="00E12F88" w:rsidP="00E12F88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제6장 책임과 손해배상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제20조 (안전사고)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위하여 제공 또는 채취된 시료 및 시료를 채취하고 남아 보관 중인 제품 또는 물건 자체에서 도래하거나 그로부터 파생되는 일체의 위험은 연구원의 고의</w:t>
      </w:r>
      <w:r w:rsidRPr="00491907">
        <w:rPr>
          <w:rFonts w:ascii="Vrinda" w:eastAsia="맑은 고딕" w:hAnsi="Vrinda" w:cs="Vrinda"/>
          <w:sz w:val="7"/>
          <w:szCs w:val="7"/>
        </w:rPr>
        <w:t>•</w:t>
      </w:r>
      <w:r w:rsidRPr="00491907">
        <w:rPr>
          <w:rFonts w:ascii="맑은 고딕" w:eastAsia="맑은 고딕" w:hAnsi="맑은 고딕" w:hint="eastAsia"/>
          <w:sz w:val="7"/>
          <w:szCs w:val="7"/>
        </w:rPr>
        <w:t>중과실이 없는 한 신청인의 책임에 속한다.  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시험검사원이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를 실시하거나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를 위하여 시료채취 등 준비행위를 하던 중에 안전사고를 당한 경우 그 사고의 원인이 전항의 위험과 아무런 관련성이 없다는 증명이 없고, 시험검사원의 고의 또는 중과실이 개입된 것이 아닌 한 신청인은 사고로 인하여 시험검사원이 입은 손실, 손해를 배상하여야 한다.</w:t>
      </w:r>
    </w:p>
    <w:p w:rsidR="00E12F88" w:rsidRPr="00491907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spacing w:val="4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</w:t>
      </w:r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전항의 사고로 인하여 연구원이 시험검사원에게 적법하게 보상한 </w:t>
      </w:r>
      <w:proofErr w:type="spellStart"/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>금원</w:t>
      </w:r>
      <w:proofErr w:type="spellEnd"/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 중 신청인의 과실비율에 해당하는 부분에 대하여는 신청인은 이를 변상할 책임이 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제21조 (제품의 파손)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신청인의 의사에 의하여 소유권이 연구원에 유보된 시료 또는 제품, 물건이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실시 기타 준비행위 중에 파손, 망실된 경우 그것이 시험검사원의 고의 또는 과실로 인한 것이 아닌 한 연구원 또는 시험검사원은 이에 대한 배상책임을 지지 아니한다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.②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전항에서 연구원 또는 시험검사원이 배상책임을 지게 되는 경우 그 배상금액은 파손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망실된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당해 시료 또는 제품, 물건의 취득원가(수입품의 경우 송장가격) 또는 지불된 수수료의 3배 중 적은 금액으로 국한한다.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제22조 (</w:t>
      </w:r>
      <w:r w:rsidRPr="00491907">
        <w:rPr>
          <w:rFonts w:ascii="맑은 고딕" w:eastAsia="맑은 고딕" w:hAnsi="맑은 고딕"/>
          <w:b/>
          <w:bCs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의 오류에 따른 책임)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제19조 제1항에 따라 성적서의 ‘합격’ 기타 시험/검사결과를 표시한 기재는 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직접 대상이 된 시료 자체에 대한 표시로만 인정되고 제19조 제2항 각 호의 사항을 표시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보증하지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아니하므로, 연구원의 귀책사유에 의한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오류가 있는 경우에도, 신청인 또는 제3자가 성적서의 기재사항을 제19조 제2항 각 호 사항의 전부 또는 일부를 표시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보증하는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취지 그밖에 제19조 제1항의 규정을 넘는 취지로 인식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간주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이용함으로써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발생하게 된 신청인 또는 제3자의 손실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손해</w:t>
      </w:r>
      <w:r w:rsidRPr="00491907">
        <w:rPr>
          <w:rFonts w:ascii="맑은 고딕" w:eastAsia="맑은 고딕" w:hAnsi="맑은 고딕" w:hint="eastAsia"/>
          <w:sz w:val="7"/>
          <w:szCs w:val="7"/>
        </w:rPr>
        <w:t>(신청인 또는 제3자가 그와 같은 취지로 인식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간주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이용하여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이루어진 제품의 양산, 제조설비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공정의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투자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변경</w:t>
      </w:r>
      <w:r w:rsidRPr="00491907">
        <w:rPr>
          <w:rFonts w:ascii="맑은 고딕" w:eastAsia="맑은 고딕" w:hAnsi="맑은 고딕" w:hint="eastAsia"/>
          <w:sz w:val="7"/>
          <w:szCs w:val="7"/>
        </w:rPr>
        <w:t>, 거래계약의 체결 등과 관련하여 발생한 신청인 또는 제3자의 손실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손해를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포함한다)에 대하여는 일체의 법적 책임을 지지 아니한다.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제5조 제3항, 제11조 제3항, 제13조 제2항 등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오류가 신청인의 귀책사유에 의하여 발생하였고, 연구원의 귀책사유가 없는 경우 연구원은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오류에 따른 직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간접의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손실 또는 손해에 대하여 일체의 법적 책임을 지지 아니한다. 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③ 제1항 및 전항은 연구원이 발급한 성적서 기타 시험/검사 결과를 사용하거나 이와 관련되어 일정한 이해관계를 가지는 신청인 외의 자에 대하여도 적용된다.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신청인은 제1항 내지 제3항의 책임 배제가 성적서 기타 연구원의 시험/검사 결과는 제19조 제1항의 한정된 의미를 가지는 것으로 이를 초과하는 사항이나 그 외의 사항과 관련된 추정이나 판단, 의사표시는 전적으로 그 판단, 의사표시를 하는 자의 재량과 책임 하에 있는 점 및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는 언제나 오류를 내포할 수 있다는 불가피성에 기인한 것임을 이해하고 이에 대하여 이의를 제기하지 않는다. ⑤ 신청인은 연구원의 귀책사유와 무관하게 필연적으로 발생하는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오류를 사유로 수수료 등 비용의 상환을 청구할 수 없다.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제23조 (구상)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의 오류가 제5조 제3항, 제13조 제2항 기타 신청인의 부주의나 과실, 제18조 제1항을 위반한 성적서의 무단 사용 기타 이 약관 규정의 위배 등 신청인의 귀책사유로 인한 경우, 신청인은 연구원이 신청인의 귀책사유에 따른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>의 오류로 인하여 제3자에게 이행한 보상금, 배상금 기타 소송비용(변호사보수 포함)을 변상할 책임이 있다.</w:t>
      </w:r>
    </w:p>
    <w:p w:rsidR="00180165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제24조 (그 밖의 법적 책임 및 소멸시효)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제20조 내지 제22조의 면책이 적용되지 아니하는 연구원, 시험검사원의 불법행위, 채무불이행 기타 법령의 규정에 의하여 연구원이 신청인에게 부담하게 되는 손해배상 등 책임은 연구원, 시험검사원 기타 피용인의 고의 또는 중과실에 의한 것이 아닌 한 면책한다.</w:t>
      </w:r>
    </w:p>
    <w:p w:rsidR="00491907" w:rsidRDefault="00491907" w:rsidP="00E12F88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b/>
          <w:bCs/>
          <w:sz w:val="7"/>
          <w:szCs w:val="7"/>
        </w:rPr>
      </w:pPr>
    </w:p>
    <w:p w:rsidR="00E12F88" w:rsidRPr="00491907" w:rsidRDefault="00E12F88" w:rsidP="00E12F88">
      <w:pPr>
        <w:pStyle w:val="hstyle2"/>
        <w:widowControl w:val="0"/>
        <w:adjustRightInd w:val="0"/>
        <w:jc w:val="center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제7장 약관의 효력, 해석, 분쟁 해결 등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제25조 (약관의 적용과 효력)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이 약관을 적용함에 있어 신청서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계약서에서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달리 정함이 없거나 연구원의 특별약관에 정함이 없는 사항에 대하여는 이 약관이 적용된다.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 연구원의 적법한 대리권을 가지지 않은 시험검사원과 신청인 사이의 그 어떤 합의와 계약으로도 이 약관의 적용을 배제하거나 그 효력을 제한할 수 없다. 이 약관의 배제는 오로지 연구원 원장 명의의 서면 합의에 의하여서만 가능하다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.③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약관의 내용을 변경하거나 수정하는 경우에도 전항과 같다. ④ </w:t>
      </w:r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>이 약관의 적용을 배제하거나 변경</w:t>
      </w:r>
      <w:r w:rsidRPr="00491907">
        <w:rPr>
          <w:rFonts w:ascii="맑은 고딕" w:eastAsia="MS Mincho" w:hAnsi="맑은 고딕" w:cs="MS Mincho" w:hint="eastAsia"/>
          <w:spacing w:val="4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pacing w:val="4"/>
          <w:sz w:val="7"/>
          <w:szCs w:val="7"/>
        </w:rPr>
        <w:t>수정하는</w:t>
      </w:r>
      <w:r w:rsidRPr="00491907">
        <w:rPr>
          <w:rFonts w:ascii="맑은 고딕" w:eastAsia="맑은 고딕" w:hAnsi="맑은 고딕" w:hint="eastAsia"/>
          <w:spacing w:val="4"/>
          <w:sz w:val="7"/>
          <w:szCs w:val="7"/>
        </w:rPr>
        <w:t xml:space="preserve"> 특별약관, 서면 합의가 대한민국의 법령에 반하는 경우에는 무효로 한다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제26조 (준거법</w:t>
      </w:r>
      <w:r w:rsidRPr="00491907">
        <w:rPr>
          <w:rFonts w:ascii="맑은 고딕" w:eastAsia="MS Mincho" w:hAnsi="맑은 고딕" w:cs="MS Mincho" w:hint="eastAsia"/>
          <w:b/>
          <w:bCs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b/>
          <w:bCs/>
          <w:sz w:val="7"/>
          <w:szCs w:val="7"/>
        </w:rPr>
        <w:t>언어</w:t>
      </w: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이 약관 및 약관이 적용되는 계약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협정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기타 연구원에 법적 구속력을 부여하는 일체의 서면은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한국법을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준거법으로 하여 한국어로 체결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작성되어야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 전항의 약관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계약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서면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등의 해석에 있어서도 한국의 법령이나 판례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상관습을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준거로 한다.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③ 제1항의 약관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계약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협약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협정</w:t>
      </w:r>
      <w:r w:rsidRPr="00491907">
        <w:rPr>
          <w:rFonts w:ascii="맑은 고딕" w:eastAsia="MS Mincho" w:hAnsi="맑은 고딕" w:cs="MS Mincho" w:hint="eastAsia"/>
          <w:sz w:val="7"/>
          <w:szCs w:val="7"/>
        </w:rPr>
        <w:t>․</w:t>
      </w:r>
      <w:r w:rsidRPr="00491907">
        <w:rPr>
          <w:rFonts w:ascii="맑은 고딕" w:eastAsia="맑은 고딕" w:hAnsi="맑은 고딕" w:cs="맑은 고딕" w:hint="eastAsia"/>
          <w:sz w:val="7"/>
          <w:szCs w:val="7"/>
        </w:rPr>
        <w:t>서면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등이 외국어로 작성되거나 번역되는 경우에도 그 해석과 적용에 있어서는 한국어로 작성된 것을 기준으로 한다.  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④ 제1항 내지 제3항을 위배하여 외국법 및 외국어를 준거법 또는 언어로 하는 약정은 효력이 없다.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제27조 (분쟁의 해결절차 및 관할)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① 이 약관 또는 약관이 적용되는 시험/검사</w:t>
      </w:r>
      <w:r w:rsidRPr="00491907">
        <w:rPr>
          <w:rFonts w:ascii="맑은 고딕" w:eastAsia="맑은 고딕" w:hAnsi="맑은 고딕"/>
          <w:sz w:val="7"/>
          <w:szCs w:val="7"/>
        </w:rPr>
        <w:t>와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관련하여 발생한 일체의 분쟁은 1차로 당사자간의 조정, 중재, 화해 등 자발적인 노력을 통해 해결되어야 한다. </w:t>
      </w:r>
    </w:p>
    <w:p w:rsidR="00E12F88" w:rsidRDefault="00E12F88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i/>
          <w:sz w:val="7"/>
          <w:szCs w:val="7"/>
          <w:shd w:val="pct15" w:color="auto" w:fill="FFFFFF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② 전항의 분쟁과 관련하여 소송을 제기하는 경우 서울중앙지방법원을 그 전속적 관할법원으로 한다. 신청인의 요청이 있는 경우 별도 합의를 통해 전속관할법원을 정할 수 있다.</w:t>
      </w:r>
      <w:r w:rsidRPr="00491907">
        <w:rPr>
          <w:rFonts w:ascii="맑은 고딕" w:eastAsia="맑은 고딕" w:hAnsi="맑은 고딕" w:hint="eastAsia"/>
          <w:i/>
          <w:sz w:val="7"/>
          <w:szCs w:val="7"/>
          <w:shd w:val="pct15" w:color="auto" w:fill="FFFFFF"/>
        </w:rPr>
        <w:t xml:space="preserve"> </w:t>
      </w:r>
    </w:p>
    <w:p w:rsidR="00491907" w:rsidRPr="00491907" w:rsidRDefault="00491907" w:rsidP="00E12F88">
      <w:pPr>
        <w:pStyle w:val="hstyle2"/>
        <w:widowControl w:val="0"/>
        <w:adjustRightInd w:val="0"/>
        <w:jc w:val="left"/>
        <w:rPr>
          <w:rFonts w:ascii="맑은 고딕" w:eastAsia="맑은 고딕" w:hAnsi="맑은 고딕"/>
          <w:i/>
          <w:sz w:val="7"/>
          <w:szCs w:val="7"/>
          <w:shd w:val="pct15" w:color="auto" w:fill="FFFFFF"/>
        </w:rPr>
      </w:pP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center"/>
        <w:rPr>
          <w:rFonts w:ascii="맑은 고딕" w:eastAsia="맑은 고딕" w:hAnsi="맑은 고딕"/>
          <w:b/>
          <w:bCs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개인정보 활용을 위한 이용자 동의사항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1. 개인정보의 수집·이용 </w:t>
      </w:r>
      <w:proofErr w:type="gramStart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목적 :</w:t>
      </w:r>
      <w:proofErr w:type="gramEnd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우리 연구원은 수집한 개인정보를 다음의 목적을 위해 활용합니다.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① 시험/검사 제공에 관한 계약 이행 및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제공에 따른 요금정산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  - 시험/검사 등 연구원의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제공 관련 신청, 변경, 성적서 발송, 회원가입,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관련 문의 등을 포함한 이용계약 관련 사항의 처리 및 기타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관련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이메일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>, SMS, FAX 등을 통한 정보제공 사항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  - 대금 결제, 청구서 발송, 전자세금계산서 청구, 요금 추심 등 요금 결제 및 정산에 관한 업무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② 고객 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관리 :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이용에 따른 본인확인, 개인 식별, 불량회원의 부정 이용 방지와 비인가 사용 방지, 가입 의사 확인, 가입 및 가입횟수 제한, 연령확인, 불만처리 등 민원처리, 고지사항 전달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③ 마케팅 및 광고에 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활용 :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우리 연구원 소식 및 신규 사업 소개, 인구통계학적 특성에 따른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제공 및 광고게재, 접속 빈도 파악, 회원의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이용에 대한 통계, 이벤트 등 광고 성 정보전달, 설문조사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2. 수집하려는 개인정보의 항목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① 수집항목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  - 계약자의 성명, 유무선 전화번호, 팩스번호, 주소,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이메일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주소, 회원아이디, 비밀번호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  - 법정대리인의 성명, 유무선 전화번호, 팩스번호, 주소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  - 요금납부자의 성명, 청구지 주소, 유무선 전화번호, 팩스번호, </w:t>
      </w:r>
      <w:proofErr w:type="spellStart"/>
      <w:r w:rsidRPr="00491907">
        <w:rPr>
          <w:rFonts w:ascii="맑은 고딕" w:eastAsia="맑은 고딕" w:hAnsi="맑은 고딕" w:hint="eastAsia"/>
          <w:sz w:val="7"/>
          <w:szCs w:val="7"/>
        </w:rPr>
        <w:t>이메일</w:t>
      </w:r>
      <w:proofErr w:type="spell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주소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   - 이용 중 </w:t>
      </w:r>
      <w:proofErr w:type="gramStart"/>
      <w:r w:rsidRPr="00491907">
        <w:rPr>
          <w:rFonts w:ascii="맑은 고딕" w:eastAsia="맑은 고딕" w:hAnsi="맑은 고딕" w:hint="eastAsia"/>
          <w:sz w:val="7"/>
          <w:szCs w:val="7"/>
        </w:rPr>
        <w:t>생성정보 :</w:t>
      </w:r>
      <w:proofErr w:type="gramEnd"/>
      <w:r w:rsidRPr="00491907">
        <w:rPr>
          <w:rFonts w:ascii="맑은 고딕" w:eastAsia="맑은 고딕" w:hAnsi="맑은 고딕" w:hint="eastAsia"/>
          <w:sz w:val="7"/>
          <w:szCs w:val="7"/>
        </w:rPr>
        <w:t xml:space="preserve">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이용기록, 접속 로그, 쿠키, 접속 IP 정보, 결제 기록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3. 개인정보의 보유 및 이용 </w:t>
      </w:r>
      <w:proofErr w:type="gramStart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기간 :</w:t>
      </w:r>
      <w:proofErr w:type="gramEnd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>우리 연구원은 개인정보 수집 및 이용목적이 달성된 후에는 예외 없이 해당 정보를 지체 없이 파기합니다.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4. 동의를 거부할 권리 및 동의 거부에 따른 불이익 </w:t>
      </w:r>
      <w:proofErr w:type="gramStart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내용 :</w:t>
      </w:r>
      <w:proofErr w:type="gramEnd"/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 xml:space="preserve"> 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이용자는 수집하는 개인정보에 대해 동의를 거부할 권리가 있으며 동의 거부 시에는 회원가입 및 일부 </w:t>
      </w:r>
      <w:r w:rsidRPr="00491907">
        <w:rPr>
          <w:rFonts w:ascii="맑은 고딕" w:eastAsia="맑은 고딕" w:hAnsi="맑은 고딕"/>
          <w:sz w:val="7"/>
          <w:szCs w:val="7"/>
        </w:rPr>
        <w:t>시험/검사</w:t>
      </w:r>
      <w:r w:rsidRPr="00491907">
        <w:rPr>
          <w:rFonts w:ascii="맑은 고딕" w:eastAsia="맑은 고딕" w:hAnsi="맑은 고딕" w:hint="eastAsia"/>
          <w:sz w:val="7"/>
          <w:szCs w:val="7"/>
        </w:rPr>
        <w:t xml:space="preserve"> 제공이 제한됩니다.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b/>
          <w:bCs/>
          <w:sz w:val="7"/>
          <w:szCs w:val="7"/>
        </w:rPr>
        <w:t>5. 개인정보 제공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 xml:space="preserve">우리 연구원은 이용자의 개인정보를 원칙적으로 외부에 제공하지 않습니다. 다만, 아래의 경우에는 예외로 합니다. 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1) 이용자들이 사전에 동의한 경우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2) 법률에 특별한 규정이 있거나 법령상 의무를 준수하기 위하여 불가피한 경우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맑은 고딕" w:eastAsia="맑은 고딕" w:hAnsi="맑은 고딕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※ 본 약관 외의 개인정보 활용과 관련한 기타 사항은 연구원의 개인정보 처리방침에 의해 처리되며, 연구원의 개인정보 처리방침은 연구원 홈페이지에서 확인 가능합니다.</w:t>
      </w:r>
    </w:p>
    <w:p w:rsidR="00E12F88" w:rsidRPr="00491907" w:rsidRDefault="00E12F88" w:rsidP="00E12F88">
      <w:pPr>
        <w:pStyle w:val="hstyle0"/>
        <w:widowControl w:val="0"/>
        <w:adjustRightInd w:val="0"/>
        <w:spacing w:line="240" w:lineRule="auto"/>
        <w:jc w:val="left"/>
        <w:rPr>
          <w:rFonts w:ascii="HY울릉도M" w:eastAsia="HY울릉도M" w:hAnsi="돋움" w:cs="Arial"/>
          <w:color w:val="0000FF"/>
          <w:sz w:val="7"/>
          <w:szCs w:val="7"/>
        </w:rPr>
      </w:pPr>
      <w:r w:rsidRPr="00491907">
        <w:rPr>
          <w:rFonts w:ascii="맑은 고딕" w:eastAsia="맑은 고딕" w:hAnsi="맑은 고딕" w:hint="eastAsia"/>
          <w:sz w:val="7"/>
          <w:szCs w:val="7"/>
        </w:rPr>
        <w:t>   - KOTITI 홈페이지(http://www.kotiti</w:t>
      </w:r>
      <w:r w:rsidRPr="00491907">
        <w:rPr>
          <w:rFonts w:ascii="맑은 고딕" w:eastAsia="맑은 고딕" w:hAnsi="맑은 고딕"/>
          <w:sz w:val="7"/>
          <w:szCs w:val="7"/>
        </w:rPr>
        <w:t>-</w:t>
      </w:r>
      <w:r w:rsidRPr="00491907">
        <w:rPr>
          <w:rFonts w:ascii="맑은 고딕" w:eastAsia="맑은 고딕" w:hAnsi="맑은 고딕" w:hint="eastAsia"/>
          <w:sz w:val="7"/>
          <w:szCs w:val="7"/>
        </w:rPr>
        <w:t>global.com)의 하단 개인정보 처리방침 링크</w:t>
      </w:r>
    </w:p>
    <w:p w:rsidR="00245B69" w:rsidRPr="00E12F88" w:rsidRDefault="00245B69" w:rsidP="00245B69">
      <w:pPr>
        <w:pStyle w:val="hstyle0"/>
        <w:widowControl w:val="0"/>
        <w:adjustRightInd w:val="0"/>
        <w:spacing w:line="120" w:lineRule="exact"/>
        <w:jc w:val="left"/>
        <w:rPr>
          <w:rFonts w:ascii="맑은 고딕" w:eastAsia="맑은 고딕" w:hAnsi="맑은 고딕"/>
          <w:sz w:val="18"/>
        </w:rPr>
        <w:sectPr w:rsidR="00245B69" w:rsidRPr="00E12F88" w:rsidSect="00180165">
          <w:headerReference w:type="default" r:id="rId10"/>
          <w:footerReference w:type="default" r:id="rId11"/>
          <w:pgSz w:w="11906" w:h="16838" w:code="9"/>
          <w:pgMar w:top="454" w:right="454" w:bottom="454" w:left="454" w:header="0" w:footer="0" w:gutter="0"/>
          <w:cols w:num="2" w:space="198"/>
          <w:noEndnote/>
          <w:docGrid w:linePitch="272"/>
        </w:sect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832"/>
      </w:tblGrid>
      <w:tr w:rsidR="00245B69" w:rsidRPr="00EF64B9" w:rsidTr="00217472">
        <w:trPr>
          <w:trHeight w:val="869"/>
          <w:jc w:val="center"/>
        </w:trPr>
        <w:tc>
          <w:tcPr>
            <w:tcW w:w="9832" w:type="dxa"/>
            <w:vAlign w:val="center"/>
          </w:tcPr>
          <w:p w:rsidR="00245B69" w:rsidRPr="00EF64B9" w:rsidRDefault="00245B69" w:rsidP="00217472">
            <w:pPr>
              <w:pStyle w:val="a5"/>
              <w:jc w:val="center"/>
              <w:rPr>
                <w:rFonts w:ascii="돋움" w:eastAsia="돋움" w:hAnsi="돋움"/>
                <w:b/>
                <w:sz w:val="36"/>
                <w:szCs w:val="36"/>
              </w:rPr>
            </w:pPr>
            <w:r w:rsidRPr="00EF64B9">
              <w:rPr>
                <w:rFonts w:ascii="돋움" w:eastAsia="돋움" w:hAnsi="돋움" w:hint="eastAsia"/>
                <w:b/>
                <w:sz w:val="36"/>
                <w:szCs w:val="36"/>
              </w:rPr>
              <w:lastRenderedPageBreak/>
              <w:t xml:space="preserve">[KOTITI 시험연구원] </w:t>
            </w:r>
            <w:r w:rsidRPr="00EF64B9">
              <w:rPr>
                <w:rFonts w:ascii="돋움" w:eastAsia="돋움" w:hAnsi="돋움" w:cs="바탕" w:hint="eastAsia"/>
                <w:b/>
                <w:sz w:val="36"/>
                <w:szCs w:val="36"/>
              </w:rPr>
              <w:t>개인정보 수집∙이용 동의사항</w:t>
            </w:r>
          </w:p>
        </w:tc>
      </w:tr>
    </w:tbl>
    <w:p w:rsidR="00245B69" w:rsidRPr="00EF64B9" w:rsidRDefault="00245B69" w:rsidP="00245B69">
      <w:pPr>
        <w:pStyle w:val="a5"/>
        <w:rPr>
          <w:rFonts w:ascii="돋움" w:eastAsia="돋움" w:hAnsi="돋움"/>
        </w:rPr>
      </w:pPr>
    </w:p>
    <w:p w:rsidR="00245B69" w:rsidRPr="00EF64B9" w:rsidRDefault="00245B69" w:rsidP="00245B69">
      <w:pPr>
        <w:pStyle w:val="pty1de2h1"/>
        <w:shd w:val="clear" w:color="auto" w:fill="FFFFFF"/>
        <w:ind w:firstLine="364"/>
        <w:rPr>
          <w:rFonts w:ascii="돋움" w:eastAsia="돋움" w:hAnsi="돋움"/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245B69" w:rsidRPr="00EF64B9" w:rsidTr="00217472">
        <w:trPr>
          <w:trHeight w:val="12803"/>
        </w:trPr>
        <w:tc>
          <w:tcPr>
            <w:tcW w:w="9781" w:type="dxa"/>
          </w:tcPr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돋움" w:eastAsia="돋움" w:hAnsi="돋움"/>
                <w:sz w:val="30"/>
                <w:szCs w:val="30"/>
              </w:rPr>
            </w:pPr>
            <w:r w:rsidRPr="00EF64B9">
              <w:rPr>
                <w:rFonts w:ascii="돋움" w:eastAsia="돋움" w:hAnsi="돋움" w:hint="eastAsia"/>
                <w:sz w:val="30"/>
                <w:szCs w:val="30"/>
              </w:rPr>
              <w:t>KOTITI시험연구원은 개인정보 보호법 제15조에 의거하여 개인정보를 수집∙이용하고 있습니다.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돋움" w:eastAsia="돋움" w:hAnsi="돋움"/>
                <w:b/>
              </w:rPr>
            </w:pP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돋움" w:eastAsia="돋움" w:hAnsi="돋움"/>
                <w:b/>
              </w:rPr>
            </w:pPr>
            <w:r w:rsidRPr="00EF64B9">
              <w:rPr>
                <w:rFonts w:ascii="돋움" w:eastAsia="돋움" w:hAnsi="돋움" w:hint="eastAsia"/>
                <w:b/>
              </w:rPr>
              <w:t>1. 개인정보의 수집·이용 목적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1.1 서비스 신청 시 신청인에 대한 신원확인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1.2 신청한 서비스 관련 변동사항 전달 및 처리결과 전송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1.3 서비스 신청 건에 대한 요금의 결제 및 정산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112" w:firstLine="0"/>
              <w:jc w:val="both"/>
              <w:rPr>
                <w:rFonts w:ascii="돋움" w:eastAsia="돋움" w:hAnsi="돋움"/>
                <w:sz w:val="20"/>
                <w:szCs w:val="20"/>
              </w:rPr>
            </w:pP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돋움" w:eastAsia="돋움" w:hAnsi="돋움"/>
                <w:b/>
              </w:rPr>
            </w:pPr>
            <w:r w:rsidRPr="00EF64B9">
              <w:rPr>
                <w:rFonts w:ascii="돋움" w:eastAsia="돋움" w:hAnsi="돋움" w:hint="eastAsia"/>
                <w:b/>
              </w:rPr>
              <w:t>2. 수집하려는 개인정보의 항목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 xml:space="preserve">2.1 신청인의 이름 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2.2 주소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2.3 전화번호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2.4 휴대폰 번호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2.5 팩스 번호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2.6 전자우편 주소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112" w:firstLine="0"/>
              <w:jc w:val="both"/>
              <w:rPr>
                <w:rFonts w:ascii="돋움" w:eastAsia="돋움" w:hAnsi="돋움"/>
                <w:sz w:val="20"/>
                <w:szCs w:val="20"/>
              </w:rPr>
            </w:pP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돋움" w:eastAsia="돋움" w:hAnsi="돋움"/>
                <w:b/>
              </w:rPr>
            </w:pPr>
            <w:r w:rsidRPr="00EF64B9">
              <w:rPr>
                <w:rFonts w:ascii="돋움" w:eastAsia="돋움" w:hAnsi="돋움" w:hint="eastAsia"/>
                <w:b/>
              </w:rPr>
              <w:t>3. 개인정보의 보유 및 이용 기간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 xml:space="preserve">5년 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112" w:firstLine="0"/>
              <w:jc w:val="both"/>
              <w:rPr>
                <w:rFonts w:ascii="돋움" w:eastAsia="돋움" w:hAnsi="돋움"/>
                <w:sz w:val="20"/>
                <w:szCs w:val="20"/>
              </w:rPr>
            </w:pP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firstLine="0"/>
              <w:jc w:val="both"/>
              <w:rPr>
                <w:rFonts w:ascii="돋움" w:eastAsia="돋움" w:hAnsi="돋움"/>
                <w:b/>
              </w:rPr>
            </w:pPr>
            <w:r w:rsidRPr="00EF64B9">
              <w:rPr>
                <w:rFonts w:ascii="돋움" w:eastAsia="돋움" w:hAnsi="돋움" w:hint="eastAsia"/>
                <w:b/>
              </w:rPr>
              <w:t>4. 동의를 거부할 권리가 있다는 사실 및 동의 거부에 따른 불이익이 있는 경우에는 그 불이익의 내용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신청인은 [KOTITI 시험연구원] 개인정보 수집∙이용에 대해 거부할 권리가 있습니다. 단, 동의하지 않는 경우 KOTITI 시험연구원 서비스 이용이 제한될 수 있습니다.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" w:eastAsia="돋움" w:hAnsi="돋움"/>
                <w:sz w:val="20"/>
                <w:szCs w:val="20"/>
              </w:rPr>
            </w:pP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firstLine="0"/>
              <w:jc w:val="both"/>
              <w:rPr>
                <w:rFonts w:ascii="돋움" w:eastAsia="돋움" w:hAnsi="돋움"/>
                <w:b/>
              </w:rPr>
            </w:pPr>
            <w:r w:rsidRPr="00EF64B9">
              <w:rPr>
                <w:rFonts w:ascii="돋움" w:eastAsia="돋움" w:hAnsi="돋움" w:hint="eastAsia"/>
                <w:b/>
              </w:rPr>
              <w:t>5. 개인정보의 제공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firstLine="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KOTITI시험연구원은 수집된 개인정보를 신청인이 신청한 서비스 업무 용도에만 사용함을 원칙으로 하나, 아래의 경우 개인정보를 제 3자에게 제공할 수 있습니다.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firstLineChars="54" w:firstLine="108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5.1 신청인의 동의를 받은 경우</w:t>
            </w:r>
          </w:p>
          <w:p w:rsidR="00245B69" w:rsidRPr="00EF64B9" w:rsidRDefault="00245B69" w:rsidP="00217472">
            <w:pPr>
              <w:pStyle w:val="pty1de2h1"/>
              <w:numPr>
                <w:ilvl w:val="1"/>
                <w:numId w:val="6"/>
              </w:numPr>
              <w:shd w:val="clear" w:color="auto" w:fill="FFFFFF"/>
              <w:spacing w:line="312" w:lineRule="auto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개인정보 보호법 제18조 2항에 따른 경우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firstLineChars="54" w:firstLine="108"/>
              <w:jc w:val="both"/>
              <w:rPr>
                <w:rFonts w:ascii="돋움" w:eastAsia="돋움" w:hAnsi="돋움"/>
                <w:sz w:val="20"/>
                <w:szCs w:val="20"/>
              </w:rPr>
            </w:pP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468" w:firstLine="0"/>
              <w:jc w:val="both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cs="Times New Roman" w:hint="eastAsia"/>
                <w:sz w:val="20"/>
                <w:szCs w:val="20"/>
              </w:rPr>
              <w:t xml:space="preserve">* 본인은 위와 같은 목적으로 본인의 개인정보를 </w:t>
            </w:r>
            <w:r w:rsidRPr="00EF64B9">
              <w:rPr>
                <w:rFonts w:ascii="돋움" w:eastAsia="돋움" w:hAnsi="돋움" w:hint="eastAsia"/>
                <w:sz w:val="20"/>
                <w:szCs w:val="20"/>
              </w:rPr>
              <w:t>수집∙이용하는 것에 동의합니다.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468" w:firstLine="0"/>
              <w:jc w:val="both"/>
              <w:rPr>
                <w:rFonts w:ascii="돋움" w:eastAsia="돋움" w:hAnsi="돋움"/>
                <w:sz w:val="20"/>
                <w:szCs w:val="20"/>
              </w:rPr>
            </w:pP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firstLine="0"/>
              <w:jc w:val="center"/>
              <w:rPr>
                <w:rFonts w:ascii="돋움" w:eastAsia="돋움" w:hAnsi="돋움"/>
                <w:sz w:val="20"/>
                <w:szCs w:val="20"/>
              </w:rPr>
            </w:pPr>
            <w:r w:rsidRPr="00EF64B9">
              <w:rPr>
                <w:rFonts w:ascii="돋움" w:eastAsia="돋움" w:hAnsi="돋움" w:hint="eastAsia"/>
                <w:sz w:val="20"/>
                <w:szCs w:val="20"/>
              </w:rPr>
              <w:t>20</w:t>
            </w:r>
            <w:r w:rsidR="005B612E">
              <w:rPr>
                <w:rFonts w:ascii="돋움" w:eastAsia="돋움" w:hAnsi="돋움" w:hint="eastAsia"/>
                <w:sz w:val="20"/>
                <w:szCs w:val="20"/>
              </w:rPr>
              <w:t xml:space="preserve"> </w:t>
            </w:r>
            <w:r w:rsidRPr="00EF64B9">
              <w:rPr>
                <w:rFonts w:ascii="돋움" w:eastAsia="돋움" w:hAnsi="돋움" w:hint="eastAsia"/>
                <w:sz w:val="20"/>
                <w:szCs w:val="20"/>
              </w:rPr>
              <w:t xml:space="preserve">  년    월    일         </w:t>
            </w:r>
            <w:proofErr w:type="gramStart"/>
            <w:r w:rsidRPr="00EF64B9">
              <w:rPr>
                <w:rFonts w:ascii="돋움" w:eastAsia="돋움" w:hAnsi="돋움" w:hint="eastAsia"/>
                <w:sz w:val="20"/>
                <w:szCs w:val="20"/>
              </w:rPr>
              <w:t>성명 :</w:t>
            </w:r>
            <w:proofErr w:type="gramEnd"/>
            <w:r w:rsidRPr="00EF64B9">
              <w:rPr>
                <w:rFonts w:ascii="돋움" w:eastAsia="돋움" w:hAnsi="돋움" w:hint="eastAsia"/>
                <w:sz w:val="20"/>
                <w:szCs w:val="20"/>
              </w:rPr>
              <w:t xml:space="preserve">               (서명)</w:t>
            </w: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468" w:firstLine="0"/>
              <w:jc w:val="both"/>
              <w:rPr>
                <w:rFonts w:ascii="돋움" w:eastAsia="돋움" w:hAnsi="돋움"/>
                <w:sz w:val="20"/>
                <w:szCs w:val="20"/>
              </w:rPr>
            </w:pP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468" w:firstLine="0"/>
              <w:jc w:val="both"/>
              <w:rPr>
                <w:rFonts w:ascii="돋움" w:eastAsia="돋움" w:hAnsi="돋움"/>
                <w:sz w:val="20"/>
                <w:szCs w:val="20"/>
              </w:rPr>
            </w:pPr>
          </w:p>
          <w:p w:rsidR="00245B69" w:rsidRPr="00EF64B9" w:rsidRDefault="00245B69" w:rsidP="00217472">
            <w:pPr>
              <w:pStyle w:val="pty1de2h1"/>
              <w:shd w:val="clear" w:color="auto" w:fill="FFFFFF"/>
              <w:spacing w:line="312" w:lineRule="auto"/>
              <w:ind w:left="468" w:firstLine="0"/>
              <w:jc w:val="both"/>
              <w:rPr>
                <w:rFonts w:ascii="돋움" w:eastAsia="돋움" w:hAnsi="돋움"/>
                <w:sz w:val="36"/>
                <w:szCs w:val="36"/>
              </w:rPr>
            </w:pPr>
            <w:r w:rsidRPr="00EF64B9">
              <w:rPr>
                <w:rFonts w:ascii="돋움" w:eastAsia="돋움" w:hAnsi="돋움" w:hint="eastAsia"/>
                <w:b/>
                <w:sz w:val="36"/>
                <w:szCs w:val="36"/>
              </w:rPr>
              <w:t>KOTITI 시험연구원장 귀하</w:t>
            </w:r>
          </w:p>
        </w:tc>
      </w:tr>
    </w:tbl>
    <w:p w:rsidR="00245B69" w:rsidRPr="002C40EA" w:rsidRDefault="00245B69" w:rsidP="00245B69">
      <w:pPr>
        <w:pStyle w:val="s0"/>
        <w:spacing w:line="120" w:lineRule="exact"/>
        <w:rPr>
          <w:rFonts w:ascii="HY울릉도M" w:eastAsia="HY울릉도M" w:hAnsi="돋움" w:cs="Arial"/>
          <w:color w:val="0000FF"/>
          <w:sz w:val="16"/>
        </w:rPr>
      </w:pPr>
    </w:p>
    <w:p w:rsidR="0028307D" w:rsidRPr="00245B69" w:rsidRDefault="0028307D"/>
    <w:sectPr w:rsidR="0028307D" w:rsidRPr="00245B69" w:rsidSect="00217472">
      <w:headerReference w:type="default" r:id="rId12"/>
      <w:footerReference w:type="default" r:id="rId13"/>
      <w:pgSz w:w="11906" w:h="16838"/>
      <w:pgMar w:top="454" w:right="454" w:bottom="454" w:left="454" w:header="397" w:footer="39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CD1" w:rsidRDefault="00C92CD1" w:rsidP="008D35B8">
      <w:r>
        <w:separator/>
      </w:r>
    </w:p>
  </w:endnote>
  <w:endnote w:type="continuationSeparator" w:id="0">
    <w:p w:rsidR="00C92CD1" w:rsidRDefault="00C92CD1" w:rsidP="008D3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altName w:val="나눔명조"/>
    <w:panose1 w:val="02030504000101010101"/>
    <w:charset w:val="81"/>
    <w:family w:val="roman"/>
    <w:pitch w:val="variable"/>
    <w:sig w:usb0="F7FFAEFF" w:usb1="FBDFFFFF" w:usb2="041FFFFF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Y헤드라인M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10733" w:type="dxa"/>
      <w:tblBorders>
        <w:insideH w:val="none" w:sz="0" w:space="0" w:color="auto"/>
        <w:insideV w:val="none" w:sz="0" w:space="0" w:color="auto"/>
      </w:tblBorders>
      <w:tblLook w:val="04A0"/>
    </w:tblPr>
    <w:tblGrid>
      <w:gridCol w:w="6738"/>
      <w:gridCol w:w="3995"/>
    </w:tblGrid>
    <w:tr w:rsidR="00034FA4" w:rsidRPr="00A76E32" w:rsidTr="00677488">
      <w:trPr>
        <w:trHeight w:val="298"/>
      </w:trPr>
      <w:tc>
        <w:tcPr>
          <w:tcW w:w="6738" w:type="dxa"/>
          <w:tcBorders>
            <w:top w:val="nil"/>
            <w:left w:val="nil"/>
            <w:bottom w:val="nil"/>
            <w:right w:val="nil"/>
          </w:tcBorders>
        </w:tcPr>
        <w:p w:rsidR="00034FA4" w:rsidRPr="00677488" w:rsidRDefault="00034FA4" w:rsidP="00217472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·성남본원: Tel. 02)3451-7000 / Fax. 02) 3451-7177        ·강남지원: Tel. 02)3451-7112 / Fax. 02) 3451-7171  </w:t>
          </w:r>
        </w:p>
        <w:p w:rsidR="00034FA4" w:rsidRPr="00677488" w:rsidRDefault="00034FA4" w:rsidP="00AF042B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·북부지원: Tel. 02)3451-7181 / Fax. 02) 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3451-7176</w:t>
          </w:r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        ·서부지원: Tel. 02) 857-4700 / Fax. 02)  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857-0013</w:t>
          </w:r>
        </w:p>
        <w:p w:rsidR="00034FA4" w:rsidRPr="00677488" w:rsidRDefault="00034FA4" w:rsidP="00217472">
          <w:pPr>
            <w:pStyle w:val="a5"/>
            <w:ind w:left="0" w:firstLine="0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·대구지원: Tel. 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053</w:t>
          </w:r>
          <w:r w:rsidRPr="00677488">
            <w:rPr>
              <w:rFonts w:ascii="돋움" w:eastAsia="돋움" w:hAnsi="돋움" w:cs="Arial" w:hint="eastAsia"/>
              <w:sz w:val="11"/>
              <w:szCs w:val="11"/>
            </w:rPr>
            <w:t>)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254-9369</w:t>
          </w:r>
          <w:r w:rsidRPr="00677488">
            <w:rPr>
              <w:rFonts w:ascii="돋움" w:eastAsia="돋움" w:hAnsi="돋움" w:cs="Arial" w:hint="eastAsia"/>
              <w:sz w:val="11"/>
              <w:szCs w:val="11"/>
            </w:rPr>
            <w:t xml:space="preserve"> / Fax. 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053</w:t>
          </w:r>
          <w:r w:rsidRPr="00677488">
            <w:rPr>
              <w:rFonts w:ascii="돋움" w:eastAsia="돋움" w:hAnsi="돋움" w:cs="Arial" w:hint="eastAsia"/>
              <w:sz w:val="11"/>
              <w:szCs w:val="11"/>
            </w:rPr>
            <w:t>)</w:t>
          </w:r>
          <w:r w:rsidRPr="00677488">
            <w:rPr>
              <w:rFonts w:ascii="돋움" w:eastAsia="돋움" w:hAnsi="돋움" w:cs="Arial"/>
              <w:sz w:val="11"/>
              <w:szCs w:val="11"/>
            </w:rPr>
            <w:t>254-8848</w:t>
          </w:r>
        </w:p>
      </w:tc>
      <w:tc>
        <w:tcPr>
          <w:tcW w:w="3995" w:type="dxa"/>
          <w:tcBorders>
            <w:top w:val="nil"/>
            <w:left w:val="nil"/>
            <w:bottom w:val="nil"/>
            <w:right w:val="nil"/>
          </w:tcBorders>
        </w:tcPr>
        <w:p w:rsidR="00034FA4" w:rsidRPr="00677488" w:rsidRDefault="00034FA4" w:rsidP="00217472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>·상해법인: Tel. 86-21-5176-7002 / Fax. 86-21-5176-7003</w:t>
          </w:r>
        </w:p>
        <w:p w:rsidR="00034FA4" w:rsidRPr="00677488" w:rsidRDefault="00034FA4" w:rsidP="00217472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>·베트남법인: Tel. 848-3815-9480 / Fax. 848-3814-3941</w:t>
          </w:r>
        </w:p>
        <w:p w:rsidR="00034FA4" w:rsidRPr="00677488" w:rsidRDefault="00034FA4" w:rsidP="006477E3">
          <w:pPr>
            <w:pStyle w:val="a5"/>
            <w:rPr>
              <w:rFonts w:ascii="돋움" w:eastAsia="돋움" w:hAnsi="돋움" w:cs="Arial"/>
              <w:sz w:val="11"/>
              <w:szCs w:val="11"/>
            </w:rPr>
          </w:pPr>
          <w:r w:rsidRPr="00677488">
            <w:rPr>
              <w:rFonts w:ascii="돋움" w:eastAsia="돋움" w:hAnsi="돋움" w:cs="Arial" w:hint="eastAsia"/>
              <w:sz w:val="11"/>
              <w:szCs w:val="11"/>
            </w:rPr>
            <w:t>·방글라데시법인: Tel. 880-2-895-6239 / Fax. 880-2-896-0651</w:t>
          </w:r>
        </w:p>
      </w:tc>
    </w:tr>
  </w:tbl>
  <w:p w:rsidR="00034FA4" w:rsidRPr="00CB752F" w:rsidRDefault="00034FA4" w:rsidP="00217472">
    <w:pPr>
      <w:pStyle w:val="a5"/>
      <w:ind w:left="0" w:firstLine="0"/>
      <w:jc w:val="left"/>
      <w:rPr>
        <w:rFonts w:asciiTheme="minorEastAsia" w:hAnsiTheme="minorEastAsia"/>
        <w:color w:val="7F7F7F" w:themeColor="text1" w:themeTint="80"/>
        <w:szCs w:val="20"/>
      </w:rPr>
    </w:pPr>
    <w:r>
      <w:rPr>
        <w:rFonts w:asciiTheme="minorEastAsia" w:hAnsiTheme="minorEastAsia" w:hint="eastAsia"/>
        <w:color w:val="7F7F7F" w:themeColor="text1" w:themeTint="80"/>
        <w:szCs w:val="20"/>
      </w:rPr>
      <w:t>QPF-09</w:t>
    </w:r>
    <w:r w:rsidRPr="00CB752F">
      <w:rPr>
        <w:rFonts w:asciiTheme="minorEastAsia" w:hAnsiTheme="minorEastAsia" w:hint="eastAsia"/>
        <w:color w:val="7F7F7F" w:themeColor="text1" w:themeTint="80"/>
        <w:szCs w:val="20"/>
      </w:rPr>
      <w:t>-01</w:t>
    </w:r>
    <w:r>
      <w:rPr>
        <w:rFonts w:asciiTheme="minorEastAsia" w:hAnsiTheme="minorEastAsia"/>
        <w:color w:val="7F7F7F" w:themeColor="text1" w:themeTint="80"/>
        <w:szCs w:val="20"/>
      </w:rPr>
      <w:t>(rev.0</w:t>
    </w:r>
    <w:r w:rsidR="0034409C">
      <w:rPr>
        <w:rFonts w:asciiTheme="minorEastAsia" w:hAnsiTheme="minorEastAsia" w:hint="eastAsia"/>
        <w:color w:val="7F7F7F" w:themeColor="text1" w:themeTint="80"/>
        <w:szCs w:val="20"/>
      </w:rPr>
      <w:t>2)</w:t>
    </w:r>
    <w:r w:rsidRPr="00CB752F">
      <w:rPr>
        <w:rFonts w:asciiTheme="minorEastAsia" w:hAnsiTheme="minorEastAsia" w:hint="eastAsia"/>
        <w:color w:val="7F7F7F" w:themeColor="text1" w:themeTint="80"/>
        <w:szCs w:val="20"/>
      </w:rPr>
      <w:t xml:space="preserve">  </w:t>
    </w:r>
    <w:r>
      <w:rPr>
        <w:rFonts w:asciiTheme="minorEastAsia" w:hAnsiTheme="minorEastAsia" w:hint="eastAsia"/>
        <w:color w:val="7F7F7F" w:themeColor="text1" w:themeTint="80"/>
        <w:szCs w:val="20"/>
      </w:rPr>
      <w:t xml:space="preserve">     </w:t>
    </w:r>
    <w:r w:rsidRPr="00CB752F">
      <w:rPr>
        <w:rFonts w:asciiTheme="minorEastAsia" w:hAnsiTheme="minorEastAsia" w:hint="eastAsia"/>
        <w:color w:val="7F7F7F" w:themeColor="text1" w:themeTint="80"/>
        <w:szCs w:val="20"/>
      </w:rPr>
      <w:t xml:space="preserve">                                                                         </w:t>
    </w:r>
    <w:r>
      <w:rPr>
        <w:rFonts w:asciiTheme="minorEastAsia" w:hAnsiTheme="minorEastAsia" w:hint="eastAsia"/>
        <w:color w:val="7F7F7F" w:themeColor="text1" w:themeTint="80"/>
        <w:szCs w:val="20"/>
      </w:rPr>
      <w:t xml:space="preserve"> </w:t>
    </w:r>
    <w:r w:rsidRPr="00CB752F">
      <w:rPr>
        <w:rFonts w:asciiTheme="minorEastAsia" w:hAnsiTheme="minorEastAsia" w:hint="eastAsia"/>
        <w:i/>
        <w:color w:val="7F7F7F" w:themeColor="text1" w:themeTint="80"/>
        <w:szCs w:val="20"/>
      </w:rPr>
      <w:t>KOTITI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FA4" w:rsidRPr="002E2661" w:rsidRDefault="00034FA4" w:rsidP="00217472">
    <w:pPr>
      <w:pStyle w:val="a5"/>
      <w:ind w:left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FA4" w:rsidRPr="007D0E75" w:rsidRDefault="00034FA4" w:rsidP="00217472">
    <w:pPr>
      <w:pStyle w:val="a5"/>
      <w:ind w:left="0" w:firstLine="0"/>
      <w:jc w:val="right"/>
      <w:rPr>
        <w:rFonts w:asciiTheme="minorEastAsia" w:hAnsiTheme="minorEastAsia"/>
        <w:color w:val="7F7F7F" w:themeColor="text1" w:themeTint="80"/>
        <w:szCs w:val="20"/>
      </w:rPr>
    </w:pPr>
    <w:r w:rsidRPr="007D0E75">
      <w:rPr>
        <w:rFonts w:asciiTheme="minorEastAsia" w:hAnsiTheme="minorEastAsia" w:hint="eastAsia"/>
        <w:color w:val="7F7F7F" w:themeColor="text1" w:themeTint="80"/>
        <w:szCs w:val="20"/>
      </w:rPr>
      <w:t xml:space="preserve">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CD1" w:rsidRDefault="00C92CD1" w:rsidP="008D35B8">
      <w:r>
        <w:separator/>
      </w:r>
    </w:p>
  </w:footnote>
  <w:footnote w:type="continuationSeparator" w:id="0">
    <w:p w:rsidR="00C92CD1" w:rsidRDefault="00C92CD1" w:rsidP="008D3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FA4" w:rsidRDefault="00034FA4" w:rsidP="00295367">
    <w:pPr>
      <w:pStyle w:val="a4"/>
      <w:tabs>
        <w:tab w:val="left" w:pos="4429"/>
        <w:tab w:val="right" w:pos="10466"/>
      </w:tabs>
      <w:ind w:left="0" w:firstLine="0"/>
      <w:jc w:val="right"/>
    </w:pPr>
    <w:r>
      <w:rPr>
        <w:noProof/>
      </w:rPr>
      <w:drawing>
        <wp:inline distT="0" distB="0" distL="0" distR="0">
          <wp:extent cx="1377693" cy="207034"/>
          <wp:effectExtent l="19050" t="0" r="0" b="0"/>
          <wp:docPr id="10" name="그림 9" descr="KOTITI시험연구원_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TITI시험연구원_C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7693" cy="207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FA4" w:rsidRDefault="00034FA4" w:rsidP="00217472">
    <w:pPr>
      <w:pStyle w:val="a4"/>
      <w:ind w:left="0" w:firstLine="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FA4" w:rsidRDefault="00034F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7746F"/>
    <w:multiLevelType w:val="hybridMultilevel"/>
    <w:tmpl w:val="E9785484"/>
    <w:lvl w:ilvl="0" w:tplc="865CEC62">
      <w:start w:val="5"/>
      <w:numFmt w:val="bullet"/>
      <w:lvlText w:val="-"/>
      <w:lvlJc w:val="left"/>
      <w:pPr>
        <w:ind w:left="569" w:hanging="360"/>
      </w:pPr>
      <w:rPr>
        <w:rFonts w:ascii="HY울릉도M" w:eastAsia="HY울릉도M" w:hAnsi="돋움체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0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9" w:hanging="400"/>
      </w:pPr>
      <w:rPr>
        <w:rFonts w:ascii="Wingdings" w:hAnsi="Wingdings" w:hint="default"/>
      </w:rPr>
    </w:lvl>
  </w:abstractNum>
  <w:abstractNum w:abstractNumId="1">
    <w:nsid w:val="507A28A8"/>
    <w:multiLevelType w:val="hybridMultilevel"/>
    <w:tmpl w:val="84E249B2"/>
    <w:lvl w:ilvl="0" w:tplc="291A400C">
      <w:start w:val="5"/>
      <w:numFmt w:val="bullet"/>
      <w:lvlText w:val="-"/>
      <w:lvlJc w:val="left"/>
      <w:pPr>
        <w:ind w:left="760" w:hanging="360"/>
      </w:pPr>
      <w:rPr>
        <w:rFonts w:ascii="HY울릉도M" w:eastAsia="HY울릉도M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6430AE4"/>
    <w:multiLevelType w:val="multilevel"/>
    <w:tmpl w:val="E24631C6"/>
    <w:lvl w:ilvl="0">
      <w:start w:val="5"/>
      <w:numFmt w:val="decimal"/>
      <w:lvlText w:val="%1"/>
      <w:lvlJc w:val="left"/>
      <w:pPr>
        <w:ind w:left="375" w:hanging="375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839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916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514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112" w:hanging="2160"/>
      </w:pPr>
      <w:rPr>
        <w:rFonts w:hint="eastAsia"/>
      </w:rPr>
    </w:lvl>
  </w:abstractNum>
  <w:abstractNum w:abstractNumId="3">
    <w:nsid w:val="611066A2"/>
    <w:multiLevelType w:val="hybridMultilevel"/>
    <w:tmpl w:val="D27A35C4"/>
    <w:lvl w:ilvl="0" w:tplc="43081B76">
      <w:start w:val="5"/>
      <w:numFmt w:val="bullet"/>
      <w:lvlText w:val="-"/>
      <w:lvlJc w:val="left"/>
      <w:pPr>
        <w:ind w:left="1199" w:hanging="360"/>
      </w:pPr>
      <w:rPr>
        <w:rFonts w:ascii="HY울릉도M" w:eastAsia="HY울릉도M" w:hAnsi="돋움체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63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9" w:hanging="400"/>
      </w:pPr>
      <w:rPr>
        <w:rFonts w:ascii="Wingdings" w:hAnsi="Wingdings" w:hint="default"/>
      </w:rPr>
    </w:lvl>
  </w:abstractNum>
  <w:abstractNum w:abstractNumId="4">
    <w:nsid w:val="63D52E47"/>
    <w:multiLevelType w:val="hybridMultilevel"/>
    <w:tmpl w:val="3A285E9C"/>
    <w:lvl w:ilvl="0" w:tplc="7D7678CA">
      <w:start w:val="5"/>
      <w:numFmt w:val="bullet"/>
      <w:lvlText w:val=""/>
      <w:lvlJc w:val="left"/>
      <w:pPr>
        <w:ind w:left="468" w:hanging="360"/>
      </w:pPr>
      <w:rPr>
        <w:rFonts w:ascii="Wingdings" w:eastAsia="돋움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8" w:hanging="400"/>
      </w:pPr>
      <w:rPr>
        <w:rFonts w:ascii="Wingdings" w:hAnsi="Wingdings" w:hint="default"/>
      </w:rPr>
    </w:lvl>
  </w:abstractNum>
  <w:abstractNum w:abstractNumId="5">
    <w:nsid w:val="71115F61"/>
    <w:multiLevelType w:val="hybridMultilevel"/>
    <w:tmpl w:val="E8E2E790"/>
    <w:lvl w:ilvl="0" w:tplc="A072D5F0">
      <w:start w:val="1"/>
      <w:numFmt w:val="upp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7BFB2882"/>
    <w:multiLevelType w:val="multilevel"/>
    <w:tmpl w:val="6F3AA1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B69"/>
    <w:rsid w:val="000045A0"/>
    <w:rsid w:val="00007F1D"/>
    <w:rsid w:val="00034FA4"/>
    <w:rsid w:val="00035B6A"/>
    <w:rsid w:val="00066528"/>
    <w:rsid w:val="00067D8D"/>
    <w:rsid w:val="00077147"/>
    <w:rsid w:val="00081F5C"/>
    <w:rsid w:val="00084396"/>
    <w:rsid w:val="000A1736"/>
    <w:rsid w:val="000E6DB9"/>
    <w:rsid w:val="0014600A"/>
    <w:rsid w:val="00155789"/>
    <w:rsid w:val="001656E3"/>
    <w:rsid w:val="00171A60"/>
    <w:rsid w:val="00180165"/>
    <w:rsid w:val="00186CB6"/>
    <w:rsid w:val="00217472"/>
    <w:rsid w:val="00245B69"/>
    <w:rsid w:val="002655C6"/>
    <w:rsid w:val="00276D42"/>
    <w:rsid w:val="0027789B"/>
    <w:rsid w:val="0028307D"/>
    <w:rsid w:val="00287265"/>
    <w:rsid w:val="00295367"/>
    <w:rsid w:val="002A45A6"/>
    <w:rsid w:val="002B4FF6"/>
    <w:rsid w:val="002B6F3C"/>
    <w:rsid w:val="002D2E24"/>
    <w:rsid w:val="0031007D"/>
    <w:rsid w:val="00324210"/>
    <w:rsid w:val="00327A57"/>
    <w:rsid w:val="00333EB3"/>
    <w:rsid w:val="0034409C"/>
    <w:rsid w:val="00382FD0"/>
    <w:rsid w:val="00387E6E"/>
    <w:rsid w:val="003D6EAB"/>
    <w:rsid w:val="00400FEE"/>
    <w:rsid w:val="00417E69"/>
    <w:rsid w:val="00472C31"/>
    <w:rsid w:val="00491907"/>
    <w:rsid w:val="0049608B"/>
    <w:rsid w:val="004C6DB4"/>
    <w:rsid w:val="004E279F"/>
    <w:rsid w:val="00524E1B"/>
    <w:rsid w:val="00526883"/>
    <w:rsid w:val="005549B4"/>
    <w:rsid w:val="0056611C"/>
    <w:rsid w:val="00580327"/>
    <w:rsid w:val="005A373E"/>
    <w:rsid w:val="005B111E"/>
    <w:rsid w:val="005B612E"/>
    <w:rsid w:val="005B6A97"/>
    <w:rsid w:val="005C2A4C"/>
    <w:rsid w:val="006039EC"/>
    <w:rsid w:val="0061379C"/>
    <w:rsid w:val="0064018E"/>
    <w:rsid w:val="006477E3"/>
    <w:rsid w:val="00677488"/>
    <w:rsid w:val="00681EC5"/>
    <w:rsid w:val="00683318"/>
    <w:rsid w:val="00697B04"/>
    <w:rsid w:val="006B13BB"/>
    <w:rsid w:val="006E6437"/>
    <w:rsid w:val="006F47EA"/>
    <w:rsid w:val="00700395"/>
    <w:rsid w:val="0074486C"/>
    <w:rsid w:val="00747BBA"/>
    <w:rsid w:val="0075733F"/>
    <w:rsid w:val="007635F8"/>
    <w:rsid w:val="007657A9"/>
    <w:rsid w:val="00797038"/>
    <w:rsid w:val="007A0D76"/>
    <w:rsid w:val="007A52CC"/>
    <w:rsid w:val="007A7D80"/>
    <w:rsid w:val="007E1E6B"/>
    <w:rsid w:val="007F3955"/>
    <w:rsid w:val="008049C7"/>
    <w:rsid w:val="0083327E"/>
    <w:rsid w:val="00840C32"/>
    <w:rsid w:val="00856AD1"/>
    <w:rsid w:val="008800E4"/>
    <w:rsid w:val="008A4884"/>
    <w:rsid w:val="008B1826"/>
    <w:rsid w:val="008D35B8"/>
    <w:rsid w:val="00925D50"/>
    <w:rsid w:val="00965957"/>
    <w:rsid w:val="00972CC8"/>
    <w:rsid w:val="00974F48"/>
    <w:rsid w:val="009C3028"/>
    <w:rsid w:val="009F369C"/>
    <w:rsid w:val="009F4431"/>
    <w:rsid w:val="00A0469C"/>
    <w:rsid w:val="00A3558B"/>
    <w:rsid w:val="00A52183"/>
    <w:rsid w:val="00A52C88"/>
    <w:rsid w:val="00A755C4"/>
    <w:rsid w:val="00A80BCC"/>
    <w:rsid w:val="00A97ADE"/>
    <w:rsid w:val="00AA5842"/>
    <w:rsid w:val="00AC0721"/>
    <w:rsid w:val="00AE3F9A"/>
    <w:rsid w:val="00AF042B"/>
    <w:rsid w:val="00B12FE1"/>
    <w:rsid w:val="00B333B4"/>
    <w:rsid w:val="00B46AA2"/>
    <w:rsid w:val="00B53F06"/>
    <w:rsid w:val="00B86CA9"/>
    <w:rsid w:val="00BC5733"/>
    <w:rsid w:val="00BE532E"/>
    <w:rsid w:val="00BE62F9"/>
    <w:rsid w:val="00BF41A3"/>
    <w:rsid w:val="00C06299"/>
    <w:rsid w:val="00C14CA4"/>
    <w:rsid w:val="00C2151C"/>
    <w:rsid w:val="00C22A32"/>
    <w:rsid w:val="00C547E7"/>
    <w:rsid w:val="00C64EEC"/>
    <w:rsid w:val="00C74C3B"/>
    <w:rsid w:val="00C75293"/>
    <w:rsid w:val="00C92CD1"/>
    <w:rsid w:val="00CA2071"/>
    <w:rsid w:val="00CB2B1E"/>
    <w:rsid w:val="00D03627"/>
    <w:rsid w:val="00D358E0"/>
    <w:rsid w:val="00D57866"/>
    <w:rsid w:val="00D637DD"/>
    <w:rsid w:val="00D76785"/>
    <w:rsid w:val="00DA4D1F"/>
    <w:rsid w:val="00DA6D1D"/>
    <w:rsid w:val="00DB6E9D"/>
    <w:rsid w:val="00DD1918"/>
    <w:rsid w:val="00DE3A29"/>
    <w:rsid w:val="00E12F88"/>
    <w:rsid w:val="00E31E10"/>
    <w:rsid w:val="00E35BFB"/>
    <w:rsid w:val="00E606C4"/>
    <w:rsid w:val="00E6722A"/>
    <w:rsid w:val="00E70039"/>
    <w:rsid w:val="00EB4D0F"/>
    <w:rsid w:val="00ED73DA"/>
    <w:rsid w:val="00EF07C2"/>
    <w:rsid w:val="00F17D6A"/>
    <w:rsid w:val="00F20951"/>
    <w:rsid w:val="00F27765"/>
    <w:rsid w:val="00F3045E"/>
    <w:rsid w:val="00F82F15"/>
    <w:rsid w:val="00F95544"/>
    <w:rsid w:val="00FA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69"/>
    <w:pPr>
      <w:widowControl w:val="0"/>
      <w:wordWrap w:val="0"/>
      <w:autoSpaceDE w:val="0"/>
      <w:autoSpaceDN w:val="0"/>
      <w:ind w:left="403" w:hanging="40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B69"/>
    <w:pPr>
      <w:ind w:left="403" w:hanging="403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45B6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245B69"/>
  </w:style>
  <w:style w:type="paragraph" w:styleId="a5">
    <w:name w:val="footer"/>
    <w:basedOn w:val="a"/>
    <w:link w:val="Char0"/>
    <w:unhideWhenUsed/>
    <w:rsid w:val="00245B6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245B69"/>
  </w:style>
  <w:style w:type="paragraph" w:styleId="a6">
    <w:name w:val="Balloon Text"/>
    <w:basedOn w:val="a"/>
    <w:link w:val="Char1"/>
    <w:uiPriority w:val="99"/>
    <w:semiHidden/>
    <w:unhideWhenUsed/>
    <w:rsid w:val="00245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45B6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45B69"/>
    <w:rPr>
      <w:color w:val="0000FF" w:themeColor="hyperlink"/>
      <w:u w:val="single"/>
    </w:rPr>
  </w:style>
  <w:style w:type="paragraph" w:customStyle="1" w:styleId="pty1de2h1">
    <w:name w:val="pty1_de2h1"/>
    <w:basedOn w:val="a"/>
    <w:rsid w:val="00245B69"/>
    <w:pPr>
      <w:widowControl/>
      <w:wordWrap/>
      <w:autoSpaceDE/>
      <w:autoSpaceDN/>
      <w:ind w:left="0" w:hanging="22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style0">
    <w:name w:val="hstyle0"/>
    <w:basedOn w:val="a"/>
    <w:rsid w:val="00245B69"/>
    <w:pPr>
      <w:widowControl/>
      <w:wordWrap/>
      <w:autoSpaceDE/>
      <w:autoSpaceDN/>
      <w:spacing w:line="384" w:lineRule="auto"/>
      <w:ind w:left="0" w:firstLine="0"/>
    </w:pPr>
    <w:rPr>
      <w:rFonts w:ascii="함초롬바탕" w:eastAsia="함초롬바탕" w:hAnsi="굴림" w:cs="굴림"/>
      <w:color w:val="000000"/>
      <w:kern w:val="0"/>
      <w:szCs w:val="20"/>
    </w:rPr>
  </w:style>
  <w:style w:type="paragraph" w:customStyle="1" w:styleId="hstyle1">
    <w:name w:val="hstyle1"/>
    <w:basedOn w:val="a"/>
    <w:rsid w:val="00245B69"/>
    <w:pPr>
      <w:widowControl/>
      <w:wordWrap/>
      <w:autoSpaceDE/>
      <w:autoSpaceDN/>
      <w:spacing w:line="384" w:lineRule="auto"/>
      <w:ind w:left="200" w:firstLine="0"/>
    </w:pPr>
    <w:rPr>
      <w:rFonts w:ascii="함초롬바탕" w:eastAsia="함초롬바탕" w:hAnsi="굴림" w:cs="굴림"/>
      <w:color w:val="000000"/>
      <w:kern w:val="0"/>
      <w:szCs w:val="20"/>
    </w:rPr>
  </w:style>
  <w:style w:type="paragraph" w:customStyle="1" w:styleId="hstyle2">
    <w:name w:val="hstyle2"/>
    <w:basedOn w:val="a"/>
    <w:rsid w:val="00245B69"/>
    <w:pPr>
      <w:widowControl/>
      <w:wordWrap/>
      <w:autoSpaceDE/>
      <w:autoSpaceDN/>
      <w:ind w:left="0" w:firstLine="0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s0">
    <w:name w:val="s0"/>
    <w:uiPriority w:val="99"/>
    <w:rsid w:val="00245B69"/>
    <w:pPr>
      <w:widowControl w:val="0"/>
      <w:autoSpaceDE w:val="0"/>
      <w:autoSpaceDN w:val="0"/>
      <w:adjustRightInd w:val="0"/>
      <w:jc w:val="left"/>
    </w:pPr>
    <w:rPr>
      <w:rFonts w:ascii="¹ÙÅÁ" w:eastAsia="바탕" w:hAnsi="¹ÙÅÁ" w:cs="¹ÙÅÁ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45B69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1ED56-6DCB-4E31-8898-45579617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2538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kotiti</dc:creator>
  <cp:lastModifiedBy>USER</cp:lastModifiedBy>
  <cp:revision>2</cp:revision>
  <cp:lastPrinted>2022-01-14T06:28:00Z</cp:lastPrinted>
  <dcterms:created xsi:type="dcterms:W3CDTF">2022-02-04T01:47:00Z</dcterms:created>
  <dcterms:modified xsi:type="dcterms:W3CDTF">2022-02-04T01:47:00Z</dcterms:modified>
</cp:coreProperties>
</file>