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A" w:rsidRPr="0042165A" w:rsidRDefault="0042165A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kern w:val="24"/>
          <w:sz w:val="52"/>
          <w:szCs w:val="22"/>
        </w:rPr>
      </w:pPr>
      <w:r w:rsidRPr="0042165A">
        <w:rPr>
          <w:rFonts w:ascii="나눔바른고딕" w:eastAsia="나눔바른고딕" w:hAnsi="나눔바른고딕" w:cstheme="minorBidi" w:hint="eastAsia"/>
          <w:b/>
          <w:bCs/>
          <w:kern w:val="24"/>
          <w:sz w:val="52"/>
          <w:szCs w:val="22"/>
        </w:rPr>
        <w:t>보건용 마스크 시험분석 안내</w:t>
      </w:r>
    </w:p>
    <w:p w:rsidR="0042165A" w:rsidRDefault="0042165A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</w:p>
    <w:p w:rsidR="0042165A" w:rsidRDefault="0042165A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의약외품 보건용 마스크 란?</w:t>
      </w:r>
    </w:p>
    <w:p w:rsidR="0042165A" w:rsidRDefault="0042165A" w:rsidP="0042165A">
      <w:pPr>
        <w:pStyle w:val="a3"/>
        <w:spacing w:before="0" w:beforeAutospacing="0" w:after="0" w:afterAutospacing="0"/>
      </w:pPr>
    </w:p>
    <w:p w:rsidR="0042165A" w:rsidRDefault="0042165A" w:rsidP="0042165A">
      <w:pPr>
        <w:pStyle w:val="a3"/>
        <w:wordWrap w:val="0"/>
        <w:spacing w:before="0" w:beforeAutospacing="0" w:after="0" w:afterAutospacing="0" w:line="360" w:lineRule="auto"/>
        <w:ind w:left="144" w:hanging="144"/>
        <w:rPr>
          <w:rFonts w:ascii="나눔바른고딕" w:eastAsia="나눔바른고딕" w:hAnsi="나눔바른고딕" w:cstheme="minorBidi"/>
          <w:color w:val="000000"/>
          <w:kern w:val="24"/>
          <w:sz w:val="18"/>
          <w:szCs w:val="18"/>
        </w:rPr>
      </w:pPr>
      <w:r>
        <w:rPr>
          <w:rFonts w:ascii="나눔바른고딕" w:eastAsia="나눔바른고딕" w:hAnsi="나눔바른고딕" w:cstheme="minorBidi" w:hint="eastAsia"/>
          <w:color w:val="000000"/>
          <w:kern w:val="24"/>
          <w:sz w:val="18"/>
          <w:szCs w:val="18"/>
        </w:rPr>
        <w:t xml:space="preserve">질병을 치료, 경감, 처치 또는 예방할 목적으로 사용하기 위해 식품의약품안전처에서 허가한 의약외품으로 입자차단 </w:t>
      </w:r>
    </w:p>
    <w:p w:rsidR="0042165A" w:rsidRDefault="0042165A" w:rsidP="0042165A">
      <w:pPr>
        <w:pStyle w:val="a3"/>
        <w:wordWrap w:val="0"/>
        <w:spacing w:before="0" w:beforeAutospacing="0" w:after="0" w:afterAutospacing="0" w:line="360" w:lineRule="auto"/>
        <w:ind w:left="144" w:hanging="144"/>
      </w:pPr>
      <w:r>
        <w:rPr>
          <w:rFonts w:ascii="나눔바른고딕" w:eastAsia="나눔바른고딕" w:hAnsi="나눔바른고딕" w:cstheme="minorBidi" w:hint="eastAsia"/>
          <w:color w:val="000000"/>
          <w:kern w:val="24"/>
          <w:sz w:val="18"/>
          <w:szCs w:val="18"/>
        </w:rPr>
        <w:t xml:space="preserve">성능이 있어 입자성 유해물질이나 감염원으로부터 호흡기를 보호할 목적으로 일상생활에서 필요한 경우 사용합니다. </w:t>
      </w:r>
    </w:p>
    <w:p w:rsidR="00CA1572" w:rsidRDefault="00CA1572"/>
    <w:p w:rsidR="0042165A" w:rsidRDefault="0042165A" w:rsidP="0042165A">
      <w:pPr>
        <w:pStyle w:val="a3"/>
        <w:spacing w:before="0" w:beforeAutospacing="0" w:after="0" w:afterAutospacing="0"/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보건용 마스크 등급 및 기준</w:t>
      </w:r>
    </w:p>
    <w:tbl>
      <w:tblPr>
        <w:tblW w:w="8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2320"/>
        <w:gridCol w:w="1940"/>
        <w:gridCol w:w="1940"/>
        <w:gridCol w:w="1940"/>
      </w:tblGrid>
      <w:tr w:rsidR="0042165A" w:rsidRPr="0042165A" w:rsidTr="0042165A">
        <w:trPr>
          <w:trHeight w:val="28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구분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KF 등급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분진포집효율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안면부 흡기저항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Cs w:val="18"/>
              </w:rPr>
              <w:t>누설률</w:t>
            </w:r>
          </w:p>
        </w:tc>
      </w:tr>
      <w:tr w:rsidR="0042165A" w:rsidRPr="0042165A" w:rsidTr="0042165A">
        <w:trPr>
          <w:trHeight w:val="288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의약외품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KF 80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80 % 이상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60 Pa 이하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25 % 이하</w:t>
            </w:r>
          </w:p>
        </w:tc>
      </w:tr>
      <w:tr w:rsidR="0042165A" w:rsidRPr="0042165A" w:rsidTr="0042165A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KF 94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94 % 이상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70 Pa 이하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11 % 이하</w:t>
            </w:r>
          </w:p>
        </w:tc>
      </w:tr>
      <w:tr w:rsidR="0042165A" w:rsidRPr="0042165A" w:rsidTr="0042165A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KF 99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99% 이상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100 Pa 이하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2165A" w:rsidRPr="0042165A" w:rsidRDefault="0042165A" w:rsidP="0042165A">
            <w:pPr>
              <w:pStyle w:val="a3"/>
              <w:jc w:val="center"/>
              <w:rPr>
                <w:rFonts w:ascii="나눔바른고딕" w:eastAsia="나눔바른고딕" w:hAnsi="나눔바른고딕" w:cstheme="minorBidi"/>
                <w:color w:val="000000"/>
                <w:kern w:val="24"/>
                <w:sz w:val="18"/>
                <w:szCs w:val="18"/>
              </w:rPr>
            </w:pPr>
            <w:r w:rsidRPr="0042165A">
              <w:rPr>
                <w:rFonts w:ascii="나눔바른고딕" w:eastAsia="나눔바른고딕" w:hAnsi="나눔바른고딕" w:cstheme="minorBidi" w:hint="eastAsia"/>
                <w:color w:val="000000"/>
                <w:kern w:val="24"/>
                <w:sz w:val="18"/>
                <w:szCs w:val="18"/>
              </w:rPr>
              <w:t>5 % 이하</w:t>
            </w:r>
          </w:p>
        </w:tc>
      </w:tr>
    </w:tbl>
    <w:p w:rsidR="0042165A" w:rsidRDefault="0042165A"/>
    <w:p w:rsidR="0042165A" w:rsidRDefault="0042165A" w:rsidP="0042165A">
      <w:pPr>
        <w:pStyle w:val="a3"/>
        <w:spacing w:before="0" w:beforeAutospacing="0" w:after="0" w:afterAutospacing="0"/>
        <w:rPr>
          <w:rFonts w:ascii="나눔바른고딕" w:eastAsia="나눔바른고딕" w:hAnsi="나눔바른고딕" w:cstheme="minorBidi"/>
          <w:b/>
          <w:bCs/>
          <w:color w:val="1F4E79" w:themeColor="accent1" w:themeShade="80"/>
          <w:kern w:val="24"/>
          <w:sz w:val="22"/>
          <w:szCs w:val="22"/>
        </w:rPr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보건용 마스크의 기준 규격에 대한 가이드</w:t>
      </w:r>
    </w:p>
    <w:p w:rsidR="0042165A" w:rsidRDefault="0042165A" w:rsidP="0042165A">
      <w:pPr>
        <w:pStyle w:val="a3"/>
        <w:spacing w:before="0" w:beforeAutospacing="0" w:after="0" w:afterAutospacing="0"/>
      </w:pPr>
    </w:p>
    <w:p w:rsidR="0042165A" w:rsidRPr="0042165A" w:rsidRDefault="0042165A" w:rsidP="0042165A">
      <w:pPr>
        <w:pStyle w:val="a3"/>
        <w:wordWrap w:val="0"/>
        <w:spacing w:before="0" w:beforeAutospacing="0" w:after="0" w:afterAutospacing="0" w:line="360" w:lineRule="auto"/>
        <w:rPr>
          <w:sz w:val="22"/>
        </w:rPr>
      </w:pPr>
      <w:r w:rsidRPr="0042165A">
        <w:rPr>
          <w:rFonts w:ascii="나눔바른고딕" w:eastAsia="나눔바른고딕" w:hAnsi="나눔바른고딕" w:cstheme="minorBidi" w:hint="eastAsia"/>
          <w:b/>
          <w:bCs/>
          <w:color w:val="000000" w:themeColor="text1"/>
          <w:kern w:val="24"/>
          <w:sz w:val="18"/>
          <w:szCs w:val="20"/>
        </w:rPr>
        <w:t>성상시험</w:t>
      </w: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18"/>
          <w:szCs w:val="20"/>
        </w:rPr>
        <w:t xml:space="preserve"> : 육안으로 관찰하여 구성을 확인</w:t>
      </w:r>
    </w:p>
    <w:p w:rsidR="0042165A" w:rsidRPr="0042165A" w:rsidRDefault="0042165A" w:rsidP="0042165A">
      <w:pPr>
        <w:pStyle w:val="a3"/>
        <w:wordWrap w:val="0"/>
        <w:spacing w:before="0" w:beforeAutospacing="0" w:after="0" w:afterAutospacing="0" w:line="360" w:lineRule="auto"/>
        <w:rPr>
          <w:sz w:val="22"/>
        </w:rPr>
      </w:pPr>
      <w:r w:rsidRPr="0042165A">
        <w:rPr>
          <w:rFonts w:ascii="나눔바른고딕" w:eastAsia="나눔바른고딕" w:hAnsi="나눔바른고딕" w:cstheme="minorBidi" w:hint="eastAsia"/>
          <w:b/>
          <w:bCs/>
          <w:color w:val="000000" w:themeColor="text1"/>
          <w:kern w:val="24"/>
          <w:sz w:val="18"/>
          <w:szCs w:val="20"/>
        </w:rPr>
        <w:t>형상시험</w:t>
      </w: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18"/>
          <w:szCs w:val="20"/>
        </w:rPr>
        <w:t xml:space="preserve"> : 구성부위의 가로, 세로 및 길이에 대한 기준을 시험</w:t>
      </w:r>
    </w:p>
    <w:p w:rsidR="0042165A" w:rsidRPr="0042165A" w:rsidRDefault="0042165A" w:rsidP="0042165A">
      <w:pPr>
        <w:pStyle w:val="a3"/>
        <w:wordWrap w:val="0"/>
        <w:spacing w:before="0" w:beforeAutospacing="0" w:after="0" w:afterAutospacing="0" w:line="360" w:lineRule="auto"/>
        <w:rPr>
          <w:sz w:val="22"/>
        </w:rPr>
      </w:pPr>
      <w:r w:rsidRPr="0042165A">
        <w:rPr>
          <w:rFonts w:ascii="나눔바른고딕" w:eastAsia="나눔바른고딕" w:hAnsi="나눔바른고딕" w:cstheme="minorBidi" w:hint="eastAsia"/>
          <w:b/>
          <w:bCs/>
          <w:color w:val="000000" w:themeColor="text1"/>
          <w:kern w:val="24"/>
          <w:sz w:val="18"/>
          <w:szCs w:val="20"/>
        </w:rPr>
        <w:t>고정용 머리끈 접합부의 인장강도</w:t>
      </w: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18"/>
          <w:szCs w:val="20"/>
        </w:rPr>
        <w:t xml:space="preserve"> : 마스크와 머리끈 접합부의 강도를 시험</w:t>
      </w:r>
    </w:p>
    <w:p w:rsidR="0042165A" w:rsidRPr="0042165A" w:rsidRDefault="0042165A" w:rsidP="0042165A">
      <w:pPr>
        <w:pStyle w:val="a3"/>
        <w:wordWrap w:val="0"/>
        <w:spacing w:before="0" w:beforeAutospacing="0" w:after="0" w:afterAutospacing="0" w:line="360" w:lineRule="auto"/>
        <w:rPr>
          <w:sz w:val="22"/>
        </w:rPr>
      </w:pPr>
      <w:r w:rsidRPr="0042165A">
        <w:rPr>
          <w:rFonts w:ascii="나눔바른고딕" w:eastAsia="나눔바른고딕" w:hAnsi="나눔바른고딕" w:cstheme="minorBidi" w:hint="eastAsia"/>
          <w:b/>
          <w:bCs/>
          <w:color w:val="000000" w:themeColor="text1"/>
          <w:kern w:val="24"/>
          <w:sz w:val="18"/>
          <w:szCs w:val="20"/>
        </w:rPr>
        <w:t>순도시험</w:t>
      </w: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18"/>
          <w:szCs w:val="20"/>
        </w:rPr>
        <w:t xml:space="preserve"> : 산 또는 알칼리, 형광증백제, 색소, 포름알데히드 등 적합여부를 시험</w:t>
      </w:r>
    </w:p>
    <w:p w:rsidR="0042165A" w:rsidRPr="0042165A" w:rsidRDefault="0042165A" w:rsidP="0042165A">
      <w:pPr>
        <w:pStyle w:val="a3"/>
        <w:wordWrap w:val="0"/>
        <w:spacing w:before="0" w:beforeAutospacing="0" w:after="0" w:afterAutospacing="0" w:line="360" w:lineRule="auto"/>
        <w:rPr>
          <w:sz w:val="22"/>
        </w:rPr>
      </w:pPr>
      <w:r w:rsidRPr="0042165A">
        <w:rPr>
          <w:rFonts w:ascii="나눔바른고딕" w:eastAsia="나눔바른고딕" w:hAnsi="나눔바른고딕" w:cstheme="minorBidi" w:hint="eastAsia"/>
          <w:b/>
          <w:bCs/>
          <w:color w:val="000000" w:themeColor="text1"/>
          <w:kern w:val="24"/>
          <w:sz w:val="18"/>
          <w:szCs w:val="20"/>
        </w:rPr>
        <w:t xml:space="preserve">안면부 흡기저항 </w:t>
      </w: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18"/>
          <w:szCs w:val="20"/>
        </w:rPr>
        <w:t>: 모형인두에 보건용 마스크를 착용하여  호흡의 저항을 시험</w:t>
      </w:r>
    </w:p>
    <w:p w:rsidR="0042165A" w:rsidRPr="0042165A" w:rsidRDefault="0042165A" w:rsidP="0042165A">
      <w:pPr>
        <w:pStyle w:val="a3"/>
        <w:wordWrap w:val="0"/>
        <w:spacing w:before="0" w:beforeAutospacing="0" w:after="0" w:afterAutospacing="0" w:line="360" w:lineRule="auto"/>
        <w:rPr>
          <w:sz w:val="22"/>
        </w:rPr>
      </w:pPr>
      <w:r w:rsidRPr="0042165A">
        <w:rPr>
          <w:rFonts w:ascii="나눔바른고딕" w:eastAsia="나눔바른고딕" w:hAnsi="나눔바른고딕" w:cstheme="minorBidi" w:hint="eastAsia"/>
          <w:b/>
          <w:bCs/>
          <w:color w:val="000000" w:themeColor="text1"/>
          <w:kern w:val="24"/>
          <w:sz w:val="18"/>
          <w:szCs w:val="20"/>
        </w:rPr>
        <w:t>분진포집호율</w:t>
      </w: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18"/>
          <w:szCs w:val="20"/>
        </w:rPr>
        <w:t xml:space="preserve"> : 마스크를 통하여 걸러지는 입자를 시험</w:t>
      </w:r>
    </w:p>
    <w:p w:rsidR="0042165A" w:rsidRPr="0042165A" w:rsidRDefault="0042165A" w:rsidP="0042165A">
      <w:pPr>
        <w:pStyle w:val="a3"/>
        <w:wordWrap w:val="0"/>
        <w:spacing w:before="0" w:beforeAutospacing="0" w:after="0" w:afterAutospacing="0" w:line="360" w:lineRule="auto"/>
        <w:rPr>
          <w:sz w:val="22"/>
        </w:rPr>
      </w:pPr>
      <w:r w:rsidRPr="0042165A">
        <w:rPr>
          <w:rFonts w:ascii="나눔바른고딕" w:eastAsia="나눔바른고딕" w:hAnsi="나눔바른고딕" w:cstheme="minorBidi" w:hint="eastAsia"/>
          <w:b/>
          <w:bCs/>
          <w:color w:val="000000" w:themeColor="text1"/>
          <w:kern w:val="24"/>
          <w:sz w:val="18"/>
          <w:szCs w:val="20"/>
        </w:rPr>
        <w:t>누설률</w:t>
      </w: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18"/>
          <w:szCs w:val="20"/>
        </w:rPr>
        <w:t xml:space="preserve"> : 피 시험자에게 착용 후 운동을 통한 실제 누설량을 시험</w:t>
      </w:r>
    </w:p>
    <w:p w:rsidR="0042165A" w:rsidRDefault="0042165A"/>
    <w:p w:rsidR="0042165A" w:rsidRDefault="0042165A" w:rsidP="0042165A">
      <w:pPr>
        <w:pStyle w:val="a3"/>
        <w:spacing w:before="0" w:beforeAutospacing="0" w:after="0" w:afterAutospacing="0"/>
      </w:pPr>
      <w:r>
        <w:rPr>
          <w:rFonts w:ascii="나눔바른고딕" w:eastAsia="나눔바른고딕" w:hAnsi="나눔바른고딕" w:cstheme="minorBidi" w:hint="eastAsia"/>
          <w:b/>
          <w:bCs/>
          <w:color w:val="1F4E79" w:themeColor="accent1" w:themeShade="80"/>
          <w:kern w:val="24"/>
          <w:sz w:val="22"/>
          <w:szCs w:val="22"/>
        </w:rPr>
        <w:t>▶ 보건용 마스크 시험분석 의뢰 절차</w:t>
      </w:r>
    </w:p>
    <w:p w:rsidR="001D5654" w:rsidRPr="0042165A" w:rsidRDefault="0092334D" w:rsidP="0042165A">
      <w:pPr>
        <w:pStyle w:val="a3"/>
        <w:numPr>
          <w:ilvl w:val="0"/>
          <w:numId w:val="2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보건용마스크분석의뢰에대한상담</w:t>
      </w:r>
    </w:p>
    <w:p w:rsidR="001D5654" w:rsidRPr="0042165A" w:rsidRDefault="0092334D" w:rsidP="0042165A">
      <w:pPr>
        <w:pStyle w:val="a3"/>
        <w:numPr>
          <w:ilvl w:val="0"/>
          <w:numId w:val="2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위</w:t>
      </w:r>
      <w:r w:rsidR="0042165A">
        <w:rPr>
          <w:rFonts w:ascii="맑은 고딕" w:eastAsia="맑은 고딕" w:hAnsi="맑은 고딕" w:cstheme="minorBidi" w:hint="eastAsia"/>
          <w:color w:val="000000" w:themeColor="text1"/>
          <w:kern w:val="24"/>
          <w:sz w:val="20"/>
          <w:szCs w:val="20"/>
        </w:rPr>
        <w:t xml:space="preserve">· </w:t>
      </w: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수탁계약서체결및시험의뢰서작성 (사업자등록증必)</w:t>
      </w:r>
    </w:p>
    <w:p w:rsidR="001D5654" w:rsidRPr="0042165A" w:rsidRDefault="0092334D" w:rsidP="0042165A">
      <w:pPr>
        <w:pStyle w:val="a3"/>
        <w:numPr>
          <w:ilvl w:val="0"/>
          <w:numId w:val="2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 xml:space="preserve">시료접수 (택배발송가능) </w:t>
      </w:r>
    </w:p>
    <w:p w:rsidR="001D5654" w:rsidRPr="0042165A" w:rsidRDefault="0092334D" w:rsidP="0042165A">
      <w:pPr>
        <w:pStyle w:val="a3"/>
        <w:numPr>
          <w:ilvl w:val="0"/>
          <w:numId w:val="2"/>
        </w:numPr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42165A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접수증발급및세금계산서발행 (의뢰자메일전달)</w:t>
      </w:r>
    </w:p>
    <w:p w:rsidR="00267AE1" w:rsidRPr="00267AE1" w:rsidRDefault="0092334D" w:rsidP="005A4747">
      <w:pPr>
        <w:pStyle w:val="a3"/>
        <w:numPr>
          <w:ilvl w:val="0"/>
          <w:numId w:val="2"/>
        </w:numPr>
      </w:pPr>
      <w:r w:rsidRPr="00267AE1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>시험성적서발급</w:t>
      </w:r>
    </w:p>
    <w:p w:rsidR="00267AE1" w:rsidRPr="00267AE1" w:rsidRDefault="00267AE1" w:rsidP="00267AE1">
      <w:pPr>
        <w:pStyle w:val="a3"/>
        <w:ind w:left="720"/>
      </w:pPr>
    </w:p>
    <w:p w:rsidR="00267AE1" w:rsidRPr="00267AE1" w:rsidRDefault="00267AE1" w:rsidP="00267AE1">
      <w:pPr>
        <w:pStyle w:val="a3"/>
        <w:ind w:left="360"/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</w:pPr>
      <w:r w:rsidRPr="00267AE1">
        <w:rPr>
          <w:rFonts w:ascii="나눔바른고딕" w:eastAsia="나눔바른고딕" w:hAnsi="나눔바른고딕" w:cstheme="minorBidi" w:hint="eastAsia"/>
          <w:color w:val="000000" w:themeColor="text1"/>
          <w:kern w:val="24"/>
          <w:sz w:val="20"/>
          <w:szCs w:val="20"/>
        </w:rPr>
        <w:t xml:space="preserve">시험/접수 관련 문의 : 이상화 선임 연구원 </w:t>
      </w:r>
      <w:r w:rsidRPr="00267AE1">
        <w:rPr>
          <w:rFonts w:ascii="나눔바른고딕" w:eastAsia="나눔바른고딕" w:hAnsi="나눔바른고딕" w:cstheme="minorBidi"/>
          <w:color w:val="000000" w:themeColor="text1"/>
          <w:kern w:val="24"/>
          <w:sz w:val="20"/>
          <w:szCs w:val="20"/>
        </w:rPr>
        <w:t>/ 02-3451-7190 / leesh@kr.kotiti-global.com</w:t>
      </w:r>
    </w:p>
    <w:p w:rsidR="0042165A" w:rsidRDefault="0042165A">
      <w:pPr>
        <w:widowControl/>
        <w:wordWrap/>
        <w:autoSpaceDE/>
        <w:autoSpaceDN/>
      </w:pPr>
      <w:bookmarkStart w:id="0" w:name="_GoBack"/>
      <w:bookmarkEnd w:id="0"/>
    </w:p>
    <w:sectPr w:rsidR="0042165A" w:rsidSect="001D56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1D" w:rsidRPr="00AE02A0" w:rsidRDefault="002F701D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separator/>
      </w:r>
    </w:p>
  </w:endnote>
  <w:endnote w:type="continuationSeparator" w:id="0">
    <w:p w:rsidR="002F701D" w:rsidRPr="00AE02A0" w:rsidRDefault="002F701D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1D" w:rsidRPr="00AE02A0" w:rsidRDefault="002F701D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separator/>
      </w:r>
    </w:p>
  </w:footnote>
  <w:footnote w:type="continuationSeparator" w:id="0">
    <w:p w:rsidR="002F701D" w:rsidRPr="00AE02A0" w:rsidRDefault="002F701D" w:rsidP="00AE02A0">
      <w:pPr>
        <w:pStyle w:val="a3"/>
        <w:spacing w:before="0" w:after="0"/>
        <w:rPr>
          <w:rFonts w:asciiTheme="minorHAnsi" w:eastAsiaTheme="minorEastAsia" w:hAnsiTheme="minorHAnsi" w:cstheme="minorBidi"/>
          <w:kern w:val="2"/>
          <w:sz w:val="20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910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513B8"/>
    <w:multiLevelType w:val="hybridMultilevel"/>
    <w:tmpl w:val="6408F180"/>
    <w:lvl w:ilvl="0" w:tplc="78C248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C2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A57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4F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AE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E74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6F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89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8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7A58A3"/>
    <w:multiLevelType w:val="hybridMultilevel"/>
    <w:tmpl w:val="6714DC20"/>
    <w:lvl w:ilvl="0" w:tplc="5F301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83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0E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E7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C0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5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2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64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E7F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05FEE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1E15"/>
    <w:multiLevelType w:val="hybridMultilevel"/>
    <w:tmpl w:val="A7723A6C"/>
    <w:lvl w:ilvl="0" w:tplc="A7EA2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462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0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447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2F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09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E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7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A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753CED"/>
    <w:multiLevelType w:val="hybridMultilevel"/>
    <w:tmpl w:val="2AE03226"/>
    <w:lvl w:ilvl="0" w:tplc="3DD48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0D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3E5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AA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86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0A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A8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CE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28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A2FDC"/>
    <w:multiLevelType w:val="hybridMultilevel"/>
    <w:tmpl w:val="FCF26D98"/>
    <w:lvl w:ilvl="0" w:tplc="BD54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2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3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E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04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E7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C4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6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63892"/>
    <w:multiLevelType w:val="hybridMultilevel"/>
    <w:tmpl w:val="D95650BA"/>
    <w:lvl w:ilvl="0" w:tplc="6D9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A4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B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4D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CA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2B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C9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C67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A"/>
    <w:rsid w:val="000E4A05"/>
    <w:rsid w:val="00142422"/>
    <w:rsid w:val="001D5654"/>
    <w:rsid w:val="00267AE1"/>
    <w:rsid w:val="002B3755"/>
    <w:rsid w:val="002F701D"/>
    <w:rsid w:val="0042165A"/>
    <w:rsid w:val="006361E6"/>
    <w:rsid w:val="008E3607"/>
    <w:rsid w:val="0092334D"/>
    <w:rsid w:val="00AE02A0"/>
    <w:rsid w:val="00C364D2"/>
    <w:rsid w:val="00C6154D"/>
    <w:rsid w:val="00CA1572"/>
    <w:rsid w:val="00E9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E7242-B44B-4394-B8A5-DBDAA9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65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2165A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E02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E02A0"/>
  </w:style>
  <w:style w:type="paragraph" w:styleId="a6">
    <w:name w:val="footer"/>
    <w:basedOn w:val="a"/>
    <w:link w:val="Char0"/>
    <w:uiPriority w:val="99"/>
    <w:unhideWhenUsed/>
    <w:rsid w:val="00AE02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E02A0"/>
  </w:style>
  <w:style w:type="paragraph" w:styleId="a7">
    <w:name w:val="Balloon Text"/>
    <w:basedOn w:val="a"/>
    <w:link w:val="Char1"/>
    <w:uiPriority w:val="99"/>
    <w:semiHidden/>
    <w:unhideWhenUsed/>
    <w:rsid w:val="00E90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9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1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6A03-A0E0-4E84-9C2D-13797148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신성장사업팀-P1704-003</cp:lastModifiedBy>
  <cp:revision>2</cp:revision>
  <cp:lastPrinted>2019-10-18T04:59:00Z</cp:lastPrinted>
  <dcterms:created xsi:type="dcterms:W3CDTF">2019-10-18T08:52:00Z</dcterms:created>
  <dcterms:modified xsi:type="dcterms:W3CDTF">2019-10-18T08:52:00Z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C:\Users\KOTITI\Desktop\마스크, 미세플라스틱, 방사성 물질 시험분석 서비스 안내.docx</vt:lpwstr>
  </property>
</Properties>
</file>