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2021</w:t>
      </w:r>
      <w:proofErr w:type="spellStart"/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년국가인적자원개발컨소시엄현장인력재교육사업</w:t>
      </w:r>
      <w:proofErr w:type="spellEnd"/>
    </w:p>
    <w:p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수강신청서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:rsidTr="00E32D4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5.25pt;height:15.75pt" o:ole="">
                  <v:imagedata r:id="rId7" o:title=""/>
                </v:shape>
                <w:control r:id="rId8" w:name="CheckBox1" w:shapeid="_x0000_i1094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6" type="#_x0000_t75" style="width:73.5pt;height:15.75pt" o:ole="">
                  <v:imagedata r:id="rId9" o:title=""/>
                </v:shape>
                <w:control r:id="rId10" w:name="CheckBox2" w:shapeid="_x0000_i1096"/>
              </w:object>
            </w:r>
          </w:p>
        </w:tc>
      </w:tr>
      <w:tr w:rsidR="00F125FB" w:rsidRPr="00B1548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8" type="#_x0000_t75" style="width:84pt;height:15.75pt" o:ole="">
                  <v:imagedata r:id="rId11" o:title=""/>
                </v:shape>
                <w:control r:id="rId12" w:name="CheckBox3" w:shapeid="_x0000_i109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0" type="#_x0000_t75" style="width:72.75pt;height:15.75pt" o:ole="">
                  <v:imagedata r:id="rId13" o:title=""/>
                </v:shape>
                <w:control r:id="rId14" w:name="CheckBox4" w:shapeid="_x0000_i1100"/>
              </w:object>
            </w: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proofErr w:type="gramStart"/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proofErr w:type="spellStart"/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proofErr w:type="gramStart"/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  <w:proofErr w:type="gramEnd"/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2" type="#_x0000_t75" style="width:130.5pt;height:15.75pt" o:ole="">
                  <v:imagedata r:id="rId15" o:title=""/>
                </v:shape>
                <w:control r:id="rId16" w:name="CheckBox5" w:shapeid="_x0000_i1102"/>
              </w:object>
            </w:r>
          </w:p>
          <w:p w:rsidR="00F125FB" w:rsidRPr="00B15487" w:rsidRDefault="00765250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4" type="#_x0000_t75" style="width:130.5pt;height:15.75pt" o:ole="">
                  <v:imagedata r:id="rId17" o:title=""/>
                </v:shape>
                <w:control r:id="rId18" w:name="CheckBox6" w:shapeid="_x0000_i1104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6" type="#_x0000_t75" style="width:108pt;height:15.75pt" o:ole="">
                  <v:imagedata r:id="rId19" o:title=""/>
                </v:shape>
                <w:control r:id="rId20" w:name="CheckBox7" w:shapeid="_x0000_i1106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8" type="#_x0000_t75" style="width:103.5pt;height:15.75pt" o:ole="">
                  <v:imagedata r:id="rId21" o:title=""/>
                </v:shape>
                <w:control r:id="rId22" w:name="CheckBox8" w:shapeid="_x0000_i110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0" type="#_x0000_t75" style="width:117pt;height:15.75pt" o:ole="">
                  <v:imagedata r:id="rId23" o:title=""/>
                </v:shape>
                <w:control r:id="rId24" w:name="CheckBox9" w:shapeid="_x0000_i1110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2" type="#_x0000_t75" style="width:108pt;height:15.75pt" o:ole="">
                  <v:imagedata r:id="rId25" o:title=""/>
                </v:shape>
                <w:control r:id="rId26" w:name="CheckBox10" w:shapeid="_x0000_i1112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4" type="#_x0000_t75" style="width:103.5pt;height:15.75pt" o:ole="">
                  <v:imagedata r:id="rId27" o:title=""/>
                </v:shape>
                <w:control r:id="rId28" w:name="CheckBox11" w:shapeid="_x0000_i1114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6" type="#_x0000_t75" style="width:39pt;height:15.75pt" o:ole="">
                  <v:imagedata r:id="rId29" o:title=""/>
                </v:shape>
                <w:control r:id="rId30" w:name="CheckBox12" w:shapeid="_x0000_i1116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8" type="#_x0000_t75" style="width:68.25pt;height:15.75pt" o:ole="">
                  <v:imagedata r:id="rId31" o:title=""/>
                </v:shape>
                <w:control r:id="rId32" w:name="CheckBox13" w:shapeid="_x0000_i1118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0" type="#_x0000_t75" style="width:81pt;height:15.75pt" o:ole="">
                  <v:imagedata r:id="rId33" o:title=""/>
                </v:shape>
                <w:control r:id="rId34" w:name="CheckBox14" w:shapeid="_x0000_i1120"/>
              </w:object>
            </w:r>
          </w:p>
        </w:tc>
      </w:tr>
      <w:tr w:rsidR="00F125FB" w:rsidRPr="00B15487" w:rsidTr="00E32D4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섬유원료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2" type="#_x0000_t75" style="width:95.25pt;height:15.75pt" o:ole="">
                  <v:imagedata r:id="rId35" o:title=""/>
                </v:shape>
                <w:control r:id="rId36" w:name="CheckBox15" w:shapeid="_x0000_i1122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4" type="#_x0000_t75" style="width:95.25pt;height:15.75pt" o:ole="">
                  <v:imagedata r:id="rId37" o:title=""/>
                </v:shape>
                <w:control r:id="rId38" w:name="CheckBox16" w:shapeid="_x0000_i1124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6" type="#_x0000_t75" style="width:95.25pt;height:15.75pt" o:ole="">
                  <v:imagedata r:id="rId39" o:title=""/>
                </v:shape>
                <w:control r:id="rId40" w:name="CheckBox17" w:shapeid="_x0000_i1126"/>
              </w:object>
            </w:r>
          </w:p>
        </w:tc>
      </w:tr>
      <w:tr w:rsidR="00F125FB" w:rsidRPr="00B15487" w:rsidTr="00E32D43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섬유원료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8" type="#_x0000_t75" style="width:95.25pt;height:15.75pt" o:ole="">
                  <v:imagedata r:id="rId41" o:title=""/>
                </v:shape>
                <w:control r:id="rId42" w:name="CheckBox18" w:shapeid="_x0000_i1128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0" type="#_x0000_t75" style="width:95.25pt;height:15.75pt" o:ole="">
                  <v:imagedata r:id="rId43" o:title=""/>
                </v:shape>
                <w:control r:id="rId44" w:name="CheckBox19" w:shapeid="_x0000_i113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2" type="#_x0000_t75" style="width:95.25pt;height:15.75pt" o:ole="">
                  <v:imagedata r:id="rId45" o:title=""/>
                </v:shape>
                <w:control r:id="rId46" w:name="CheckBox20" w:shapeid="_x0000_i1132"/>
              </w:object>
            </w:r>
          </w:p>
        </w:tc>
      </w:tr>
      <w:tr w:rsidR="00F125FB" w:rsidRPr="00B15487" w:rsidTr="00E32D43">
        <w:trPr>
          <w:trHeight w:val="51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70" type="#_x0000_t75" style="width:95.25pt;height:15.75pt" o:ole="">
                  <v:imagedata r:id="rId47" o:title=""/>
                </v:shape>
                <w:control r:id="rId48" w:name="CheckBox21" w:shapeid="_x0000_i1170"/>
              </w:object>
            </w:r>
          </w:p>
          <w:p w:rsidR="00FD5943" w:rsidRPr="00FD5943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74" type="#_x0000_t75" style="width:95.25pt;height:15.75pt" o:ole="">
                  <v:imagedata r:id="rId49" o:title=""/>
                </v:shape>
                <w:control r:id="rId50" w:name="CheckBox22" w:shapeid="_x0000_i1174"/>
              </w:object>
            </w:r>
          </w:p>
        </w:tc>
      </w:tr>
      <w:tr w:rsidR="00F125FB" w:rsidRPr="00B15487" w:rsidTr="00E32D43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8" type="#_x0000_t75" style="width:95.25pt;height:15.75pt" o:ole="">
                  <v:imagedata r:id="rId51" o:title=""/>
                </v:shape>
                <w:control r:id="rId52" w:name="CheckBox23" w:shapeid="_x0000_i1138"/>
              </w:object>
            </w:r>
          </w:p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0" type="#_x0000_t75" style="width:95.25pt;height:15.75pt" o:ole="">
                  <v:imagedata r:id="rId53" o:title=""/>
                </v:shape>
                <w:control r:id="rId54" w:name="CheckBox24" w:shapeid="_x0000_i114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2" type="#_x0000_t75" style="width:95.25pt;height:15.75pt" o:ole="">
                  <v:imagedata r:id="rId55" o:title=""/>
                </v:shape>
                <w:control r:id="rId56" w:name="CheckBox25" w:shapeid="_x0000_i1142"/>
              </w:object>
            </w:r>
          </w:p>
        </w:tc>
      </w:tr>
      <w:tr w:rsidR="00F125FB" w:rsidRPr="00B15487" w:rsidTr="00E32D43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4" type="#_x0000_t75" style="width:95.25pt;height:15.75pt" o:ole="">
                  <v:imagedata r:id="rId57" o:title=""/>
                </v:shape>
                <w:control r:id="rId58" w:name="CheckBox26" w:shapeid="_x0000_i1144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6" type="#_x0000_t75" style="width:95.25pt;height:15.75pt" o:ole="">
                  <v:imagedata r:id="rId59" o:title=""/>
                </v:shape>
                <w:control r:id="rId60" w:name="CheckBox27" w:shapeid="_x0000_i1146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8" type="#_x0000_t75" style="width:95.25pt;height:15.75pt" o:ole="">
                  <v:imagedata r:id="rId61" o:title=""/>
                </v:shape>
                <w:control r:id="rId62" w:name="CheckBox28" w:shapeid="_x0000_i1148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융복합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제품 개발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0" type="#_x0000_t75" style="width:95.25pt;height:15.75pt" o:ole="">
                  <v:imagedata r:id="rId63" o:title=""/>
                </v:shape>
                <w:control r:id="rId64" w:name="CheckBox29" w:shapeid="_x0000_i1150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2" type="#_x0000_t75" style="width:95.25pt;height:15.75pt" o:ole="">
                  <v:imagedata r:id="rId65" o:title=""/>
                </v:shape>
                <w:control r:id="rId66" w:name="CheckBox30" w:shapeid="_x0000_i1152"/>
              </w:object>
            </w:r>
          </w:p>
        </w:tc>
      </w:tr>
      <w:tr w:rsidR="00F125FB" w:rsidRPr="00B15487" w:rsidTr="00E32D43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4" type="#_x0000_t75" style="width:95.25pt;height:15.75pt" o:ole="">
                  <v:imagedata r:id="rId67" o:title=""/>
                </v:shape>
                <w:control r:id="rId68" w:name="CheckBox31" w:shapeid="_x0000_i1154"/>
              </w:object>
            </w:r>
          </w:p>
          <w:p w:rsidR="00F125FB" w:rsidRPr="00B15487" w:rsidRDefault="00765250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6" type="#_x0000_t75" style="width:95.25pt;height:15.75pt" o:ole="">
                  <v:imagedata r:id="rId69" o:title=""/>
                </v:shape>
                <w:control r:id="rId70" w:name="CheckBox32" w:shapeid="_x0000_i1156"/>
              </w:object>
            </w:r>
          </w:p>
        </w:tc>
      </w:tr>
      <w:tr w:rsidR="00F125FB" w:rsidRPr="00FC0392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lastRenderedPageBreak/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정보교육지원팀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송명숙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선임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E61150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0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58" type="#_x0000_t75" style="width:54.75pt;height:22.5pt" o:ole="">
                  <v:imagedata r:id="rId71" o:title=""/>
                </v:shape>
                <w:control r:id="rId72" w:name="CheckBox33" w:shapeid="_x0000_i1158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>
                <v:shape id="_x0000_i1160" type="#_x0000_t75" style="width:51pt;height:22.5pt" o:ole="">
                  <v:imagedata r:id="rId73" o:title=""/>
                </v:shape>
                <w:control r:id="rId74" w:name="CheckBox34" w:shapeid="_x0000_i1160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proofErr w:type="gramStart"/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</w:t>
      </w:r>
      <w:proofErr w:type="gramEnd"/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2021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FD5943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 w:rsidRPr="00765250">
        <w:rPr>
          <w:rFonts w:asciiTheme="minorEastAsia" w:eastAsiaTheme="minorEastAsia" w:hAnsiTheme="minorEastAsia"/>
          <w:noProof/>
        </w:rPr>
        <w:pict>
          <v:shape id="_x153257232" o:spid="_x0000_i1093" type="#_x0000_t75" alt="EMB000019683ba0" style="width:131.25pt;height:20.25pt;visibility:visible;mso-wrap-style:square">
            <v:imagedata r:id="rId75" o:title="EMB000019683ba0"/>
          </v:shape>
        </w:pict>
      </w: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spellStart"/>
            <w:r w:rsidRPr="00206ADC">
              <w:rPr>
                <w:rFonts w:cs="굴림" w:hint="eastAsia"/>
                <w:color w:val="000000"/>
              </w:rPr>
              <w:t>보건업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  <w:bookmarkStart w:id="0" w:name="_GoBack"/>
        <w:bookmarkEnd w:id="0"/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 xml:space="preserve">숙박 및 </w:t>
            </w:r>
            <w:proofErr w:type="spellStart"/>
            <w:r w:rsidRPr="00206ADC">
              <w:rPr>
                <w:rFonts w:cs="굴림" w:hint="eastAsia"/>
                <w:color w:val="000000"/>
              </w:rPr>
              <w:t>음식점업</w:t>
            </w:r>
            <w:proofErr w:type="spellEnd"/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 xml:space="preserve">[도매 및 소매업, 숙박 및 </w:t>
            </w:r>
            <w:proofErr w:type="spellStart"/>
            <w:r w:rsidRPr="001A3E09">
              <w:rPr>
                <w:rFonts w:cs="굴림" w:hint="eastAsia"/>
              </w:rPr>
              <w:t>음식점업</w:t>
            </w:r>
            <w:proofErr w:type="spellEnd"/>
            <w:r w:rsidRPr="001A3E09">
              <w:rPr>
                <w:rFonts w:cs="굴림" w:hint="eastAsia"/>
              </w:rPr>
              <w:t>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 xml:space="preserve">하수, </w:t>
            </w:r>
            <w:proofErr w:type="spellStart"/>
            <w:r w:rsidRPr="00206ADC">
              <w:rPr>
                <w:rFonts w:cs="굴림" w:hint="eastAsia"/>
                <w:color w:val="000000"/>
              </w:rPr>
              <w:t>폐기물처</w:t>
            </w:r>
            <w:proofErr w:type="spellEnd"/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lastRenderedPageBreak/>
              <w:t>또는 매출액 50</w:t>
            </w:r>
            <w:proofErr w:type="spellStart"/>
            <w:r w:rsidRPr="00206ADC">
              <w:rPr>
                <w:rFonts w:cs="굴림" w:hint="eastAsia"/>
                <w:color w:val="000000"/>
              </w:rPr>
              <w:t>억원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lastRenderedPageBreak/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DC" w:rsidRDefault="00206ADC" w:rsidP="007460C5">
      <w:r>
        <w:separator/>
      </w:r>
    </w:p>
  </w:endnote>
  <w:endnote w:type="continuationSeparator" w:id="1">
    <w:p w:rsidR="00206ADC" w:rsidRDefault="00206ADC" w:rsidP="0074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DC" w:rsidRPr="00FC0392" w:rsidRDefault="00765250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FD5943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  <w:r w:rsidR="00206ADC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FD5943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DC" w:rsidRDefault="00206ADC" w:rsidP="007460C5">
      <w:r>
        <w:separator/>
      </w:r>
    </w:p>
  </w:footnote>
  <w:footnote w:type="continuationSeparator" w:id="1">
    <w:p w:rsidR="00206ADC" w:rsidRDefault="00206ADC" w:rsidP="00746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formsDesign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FB"/>
    <w:rsid w:val="000025F3"/>
    <w:rsid w:val="000B6CF7"/>
    <w:rsid w:val="000C720E"/>
    <w:rsid w:val="001A3E09"/>
    <w:rsid w:val="001B3564"/>
    <w:rsid w:val="001E304A"/>
    <w:rsid w:val="001F299D"/>
    <w:rsid w:val="001F477D"/>
    <w:rsid w:val="00206ADC"/>
    <w:rsid w:val="00277B44"/>
    <w:rsid w:val="002805E1"/>
    <w:rsid w:val="002B1AF8"/>
    <w:rsid w:val="002F31E9"/>
    <w:rsid w:val="00303549"/>
    <w:rsid w:val="00356AD6"/>
    <w:rsid w:val="00392916"/>
    <w:rsid w:val="003B4461"/>
    <w:rsid w:val="004E6E7D"/>
    <w:rsid w:val="00510728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A16B8"/>
    <w:rsid w:val="008232DC"/>
    <w:rsid w:val="008268EA"/>
    <w:rsid w:val="008C4CF6"/>
    <w:rsid w:val="008F7EC5"/>
    <w:rsid w:val="009C2F45"/>
    <w:rsid w:val="009E1A6A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223D8"/>
    <w:rsid w:val="00D3514C"/>
    <w:rsid w:val="00D4736E"/>
    <w:rsid w:val="00D84D06"/>
    <w:rsid w:val="00DD7A79"/>
    <w:rsid w:val="00E057B1"/>
    <w:rsid w:val="00E23575"/>
    <w:rsid w:val="00E32D43"/>
    <w:rsid w:val="00E61150"/>
    <w:rsid w:val="00F0264E"/>
    <w:rsid w:val="00F125FB"/>
    <w:rsid w:val="00F71C3D"/>
    <w:rsid w:val="00FC0392"/>
    <w:rsid w:val="00FC72EB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302;564"/>
  <ax:ocxPr ax:name="Value" ax:value="0"/>
  <ax:ocxPr ax:name="Caption" ax:value="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KOTITI 블로그"/>
  <ax:ocxPr ax:name="FontName" ax:value="맑은 고딕"/>
  <ax:ocxPr ax:name="FontHeight" ax:value="195"/>
  <ax:ocxPr ax:name="FontCharSet" ax:value="129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지인 추천"/>
  <ax:ocxPr ax:name="FontName" ax:value="맑은 고딕"/>
  <ax:ocxPr ax:name="FontHeight" ax:value="195"/>
  <ax:ocxPr ax:name="FontCharSet" ax:value="129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1376;564"/>
  <ax:ocxPr ax:name="Value" ax:value="0"/>
  <ax:ocxPr ax:name="Caption" ax:value="기타"/>
  <ax:ocxPr ax:name="FontName" ax:value="맑은 고딕"/>
  <ax:ocxPr ax:name="FontHeight" ax:value="195"/>
  <ax:ocxPr ax:name="FontCharSet" ax:value="129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408;556"/>
  <ax:ocxPr ax:name="Value" ax:value="0"/>
  <ax:ocxPr ax:name="Caption" ax:value="무통장입금"/>
  <ax:ocxPr ax:name="FontName" ax:value="맑은 고딕"/>
  <ax:ocxPr ax:name="FontHeight" ax:value="195"/>
  <ax:ocxPr ax:name="FontCharSet" ax:value="129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858;556"/>
  <ax:ocxPr ax:name="Value" ax:value="0"/>
  <ax:ocxPr ax:name="Caption" ax:value="카드(현장결제)"/>
  <ax:ocxPr ax:name="FontName" ax:value="맑은 고딕"/>
  <ax:ocxPr ax:name="FontHeight" ax:value="195"/>
  <ax:ocxPr ax:name="FontCharSet" ax:value="129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3~02/24"/>
  <ax:ocxPr ax:name="FontName" ax:value="맑은 고딕"/>
  <ax:ocxPr ax:name="FontHeight" ax:value="195"/>
  <ax:ocxPr ax:name="FontCharSet" ax:value="129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13~05/14"/>
  <ax:ocxPr ax:name="FontName" ax:value="맑은 고딕"/>
  <ax:ocxPr ax:name="FontHeight" ax:value="195"/>
  <ax:ocxPr ax:name="FontCharSet" ax:value="129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09/02~09/03"/>
  <ax:ocxPr ax:name="FontName" ax:value="맑은 고딕"/>
  <ax:ocxPr ax:name="FontHeight" ax:value="195"/>
  <ax:ocxPr ax:name="FontCharSet" ax:value="129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5~02/26"/>
  <ax:ocxPr ax:name="FontName" ax:value="맑은 고딕"/>
  <ax:ocxPr ax:name="FontHeight" ax:value="195"/>
  <ax:ocxPr ax:name="FontCharSet" ax:value="129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27~05/28"/>
  <ax:ocxPr ax:name="FontName" ax:value="맑은 고딕"/>
  <ax:ocxPr ax:name="FontHeight" ax:value="195"/>
  <ax:ocxPr ax:name="FontCharSet" ax:value="129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93;564"/>
  <ax:ocxPr ax:name="Value" ax:value="0"/>
  <ax:ocxPr ax:name="Caption" ax:value="미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10/21~10/22"/>
  <ax:ocxPr ax:name="FontName" ax:value="맑은 고딕"/>
  <ax:ocxPr ax:name="FontHeight" ax:value="195"/>
  <ax:ocxPr ax:name="FontCharSet" ax:value="129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3/10~03/11 "/>
  <ax:ocxPr ax:name="FontName" ax:value="맑은 고딕"/>
  <ax:ocxPr ax:name="FontHeight" ax:value="195"/>
  <ax:ocxPr ax:name="FontCharSet" ax:value="129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7/07~07/08"/>
  <ax:ocxPr ax:name="FontName" ax:value="맑은 고딕"/>
  <ax:ocxPr ax:name="FontHeight" ax:value="195"/>
  <ax:ocxPr ax:name="FontCharSet" ax:value="129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3~03/24"/>
  <ax:ocxPr ax:name="FontName" ax:value="맑은 고딕"/>
  <ax:ocxPr ax:name="FontHeight" ax:value="195"/>
  <ax:ocxPr ax:name="FontCharSet" ax:value="129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09~06/10"/>
  <ax:ocxPr ax:name="FontName" ax:value="맑은 고딕"/>
  <ax:ocxPr ax:name="FontHeight" ax:value="195"/>
  <ax:ocxPr ax:name="FontCharSet" ax:value="129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09/29~09/30"/>
  <ax:ocxPr ax:name="FontName" ax:value="맑은 고딕"/>
  <ax:ocxPr ax:name="FontHeight" ax:value="195"/>
  <ax:ocxPr ax:name="FontCharSet" ax:value="129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5~03/26"/>
  <ax:ocxPr ax:name="FontName" ax:value="맑은 고딕"/>
  <ax:ocxPr ax:name="FontHeight" ax:value="195"/>
  <ax:ocxPr ax:name="FontCharSet" ax:value="129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24~06/25"/>
  <ax:ocxPr ax:name="FontName" ax:value="맑은 고딕"/>
  <ax:ocxPr ax:name="FontHeight" ax:value="195"/>
  <ax:ocxPr ax:name="FontCharSet" ax:value="129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11/18~11/19"/>
  <ax:ocxPr ax:name="FontName" ax:value="맑은 고딕"/>
  <ax:ocxPr ax:name="FontHeight" ax:value="195"/>
  <ax:ocxPr ax:name="FontCharSet" ax:value="129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07~04/08"/>
  <ax:ocxPr ax:name="FontName" ax:value="맑은 고딕"/>
  <ax:ocxPr ax:name="FontHeight" ax:value="195"/>
  <ax:ocxPr ax:name="FontCharSet" ax:value="129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963;564"/>
  <ax:ocxPr ax:name="Value" ax:value="0"/>
  <ax:ocxPr ax:name="Caption" ax:value="우선지원기업"/>
  <ax:ocxPr ax:name="FontName" ax:value="맑은 고딕"/>
  <ax:ocxPr ax:name="FontHeight" ax:value="195"/>
  <ax:ocxPr ax:name="FontCharSet" ax:value="129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0/07~10/08"/>
  <ax:ocxPr ax:name="FontName" ax:value="맑은 고딕"/>
  <ax:ocxPr ax:name="FontHeight" ax:value="195"/>
  <ax:ocxPr ax:name="FontCharSet" ax:value="129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21~04/22"/>
  <ax:ocxPr ax:name="FontName" ax:value="맑은 고딕"/>
  <ax:ocxPr ax:name="FontHeight" ax:value="195"/>
  <ax:ocxPr ax:name="FontCharSet" ax:value="129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1/04~11/05"/>
  <ax:ocxPr ax:name="FontName" ax:value="맑은 고딕"/>
  <ax:ocxPr ax:name="FontHeight" ax:value="195"/>
  <ax:ocxPr ax:name="FontCharSet" ax:value="129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2147483649"/>
  <ax:ocxPr ax:name="DisplayStyle" ax:value="4"/>
  <ax:ocxPr ax:name="Size" ax:value="1931;794"/>
  <ax:ocxPr ax:name="Value" ax:value="0"/>
  <ax:ocxPr ax:name="Caption" ax:value="동의"/>
  <ax:ocxPr ax:name="FontName" ax:value="맑은 고딕"/>
  <ax:ocxPr ax:name="FontHeight" ax:value="225"/>
  <ax:ocxPr ax:name="FontCharSet" ax:value="129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0"/>
  <ax:ocxPr ax:name="DisplayStyle" ax:value="4"/>
  <ax:ocxPr ax:name="Size" ax:value="1799;794"/>
  <ax:ocxPr ax:name="Value" ax:value="0"/>
  <ax:ocxPr ax:name="Caption" ax:value="비동의"/>
  <ax:ocxPr ax:name="FontName" ax:value="맑은 고딕"/>
  <ax:ocxPr ax:name="FontHeight" ax:value="225"/>
  <ax:ocxPr ax:name="FontCharSet" ax:value="129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66;564"/>
  <ax:ocxPr ax:name="Value" ax:value="0"/>
  <ax:ocxPr ax:name="Caption" ax:value="대규모기업"/>
  <ax:ocxPr ax:name="FontName" ax:value="맑은 고딕"/>
  <ax:ocxPr ax:name="FontHeight" ax:value="195"/>
  <ax:ocxPr ax:name="FontCharSet" ax:value="129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스마트폰 App 가입 여부"/>
  <ax:ocxPr ax:name="FontName" ax:value="맑은 고딕"/>
  <ax:ocxPr ax:name="FontHeight" ax:value="195"/>
  <ax:ocxPr ax:name="FontCharSet" ax:value="129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실명인증 여부"/>
  <ax:ocxPr ax:name="FontName" ax:value="맑은 고딕"/>
  <ax:ocxPr ax:name="FontHeight" ax:value="195"/>
  <ax:ocxPr ax:name="FontCharSet" ax:value="129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교육 브로셔"/>
  <ax:ocxPr ax:name="FontName" ax:value="맑은 고딕"/>
  <ax:ocxPr ax:name="FontHeight" ax:value="195"/>
  <ax:ocxPr ax:name="FontCharSet" ax:value="129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이메일 홍보"/>
  <ax:ocxPr ax:name="FontName" ax:value="맑은 고딕"/>
  <ax:ocxPr ax:name="FontHeight" ax:value="195"/>
  <ax:ocxPr ax:name="FontCharSet" ax:value="129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128;556"/>
  <ax:ocxPr ax:name="Value" ax:value="0"/>
  <ax:ocxPr ax:name="Caption" ax:value="KOTITI 홈페이지"/>
  <ax:ocxPr ax:name="FontName" ax:value="맑은 고딕"/>
  <ax:ocxPr ax:name="FontHeight" ax:value="195"/>
  <ax:ocxPr ax:name="FontCharSet" ax:value="129"/>
  <ax:ocxPr ax:name="FontPitchAndFamily" ax:value="34"/>
</ax:ocx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0A4D-F3D5-4C20-B3D6-F780178E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Windows User</cp:lastModifiedBy>
  <cp:revision>7</cp:revision>
  <dcterms:created xsi:type="dcterms:W3CDTF">2021-04-05T07:57:00Z</dcterms:created>
  <dcterms:modified xsi:type="dcterms:W3CDTF">2021-05-24T06:04:00Z</dcterms:modified>
</cp:coreProperties>
</file>