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E36E5E">
        <w:trPr>
          <w:trHeight w:val="569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36E5E" w:rsidRDefault="006116CB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E36E5E">
        <w:trPr>
          <w:trHeight w:val="68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E36E5E">
        <w:trPr>
          <w:trHeight w:val="669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36E5E" w:rsidRDefault="006116C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36E5E" w:rsidRDefault="006116C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E36E5E">
        <w:trPr>
          <w:trHeight w:val="79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36E5E">
        <w:trPr>
          <w:trHeight w:val="734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6116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E36E5E">
        <w:trPr>
          <w:trHeight w:val="734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6116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E36E5E" w:rsidRDefault="00E36E5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E36E5E" w:rsidRDefault="00E36E5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E36E5E" w:rsidRDefault="006116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E36E5E">
        <w:trPr>
          <w:trHeight w:val="734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E36E5E" w:rsidRDefault="00E36E5E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</w:p>
          <w:p w:rsidR="00E36E5E" w:rsidRDefault="006116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E36E5E" w:rsidRDefault="006116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E36E5E">
        <w:trPr>
          <w:trHeight w:val="20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E36E5E">
        <w:trPr>
          <w:trHeight w:val="611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E36E5E" w:rsidRDefault="006116CB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6116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E36E5E" w:rsidRDefault="00E36E5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E36E5E">
        <w:trPr>
          <w:trHeight w:val="61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6116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E36E5E" w:rsidRDefault="00E36E5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E36E5E" w:rsidRDefault="00E36E5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E36E5E" w:rsidRDefault="00E36E5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E36E5E" w:rsidRDefault="006116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E36E5E">
        <w:trPr>
          <w:trHeight w:val="61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E36E5E" w:rsidRDefault="006116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E36E5E" w:rsidRDefault="006116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E36E5E">
        <w:trPr>
          <w:trHeight w:val="853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[ ] 주문자 상표부착 제조(OEM)       [ ] 주문자 개발 제조(ODM) </w:t>
            </w:r>
          </w:p>
          <w:p w:rsidR="00E36E5E" w:rsidRDefault="006116C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기타(제조방식 설명)</w:t>
            </w:r>
          </w:p>
        </w:tc>
      </w:tr>
      <w:tr w:rsidR="00E36E5E">
        <w:trPr>
          <w:trHeight w:val="20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E36E5E">
        <w:trPr>
          <w:trHeight w:val="780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제조ㆍ수입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36E5E" w:rsidRDefault="006116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E36E5E" w:rsidRDefault="00E36E5E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E36E5E">
        <w:trPr>
          <w:trHeight w:val="732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6116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E36E5E" w:rsidRDefault="00E36E5E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E36E5E" w:rsidRDefault="00E36E5E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E36E5E">
        <w:trPr>
          <w:trHeight w:val="70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E36E5E" w:rsidRDefault="00E36E5E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36E5E" w:rsidRDefault="006116CB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</w:p>
        </w:tc>
      </w:tr>
      <w:tr w:rsidR="00E36E5E">
        <w:trPr>
          <w:trHeight w:val="687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E36E5E" w:rsidRDefault="006116C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E36E5E" w:rsidRDefault="006116C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E36E5E">
        <w:trPr>
          <w:trHeight w:val="699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E36E5E" w:rsidRDefault="006116C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36E5E" w:rsidRDefault="006116CB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E36E5E" w:rsidRDefault="006116C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E36E5E">
        <w:trPr>
          <w:trHeight w:val="1276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E36E5E" w:rsidRDefault="00E36E5E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E36E5E" w:rsidRDefault="006116CB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E36E5E">
        <w:trPr>
          <w:trHeight w:val="1387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E36E5E" w:rsidRDefault="00E36E5E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E36E5E" w:rsidRDefault="006116CB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E36E5E" w:rsidRDefault="006116CB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</w:p>
        </w:tc>
      </w:tr>
      <w:tr w:rsidR="00E36E5E">
        <w:trPr>
          <w:trHeight w:val="428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E36E5E" w:rsidRDefault="006116C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E36E5E" w:rsidRDefault="006116CB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E36E5E">
        <w:trPr>
          <w:trHeight w:val="5657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E36E5E">
        <w:trPr>
          <w:trHeight w:val="3915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36E5E" w:rsidRDefault="006116C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E36E5E" w:rsidRDefault="006116C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E36E5E" w:rsidRDefault="006116C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:rsidR="00E36E5E" w:rsidRDefault="006116C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4. 「생활화학제품 및 살생물제의 안전관리에 관한 법률」제9조제2항제3호에 따른 어린이 보호를 위한 용기 또는포장에 관한 안전기준을 준수하였음을 증명하는 서류(어린이 보호를 위한 용기 또는 포장을 사용해야 하는 제품만 해당합니다)</w:t>
            </w:r>
          </w:p>
          <w:p w:rsidR="00E36E5E" w:rsidRDefault="006116C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E36E5E" w:rsidRDefault="006116C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E36E5E" w:rsidRDefault="006116C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7. 안전확인대상생활화학제품 확인결과서 사본(「생활화학제품 및 살생물제의 안전관리에 관한 법률」제10조제3항에 따라 확인을 신청하는 경우만 해당합니다)</w:t>
            </w:r>
          </w:p>
        </w:tc>
      </w:tr>
      <w:tr w:rsidR="00E36E5E">
        <w:trPr>
          <w:trHeight w:val="86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E36E5E" w:rsidRDefault="00E36E5E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E36E5E">
        <w:trPr>
          <w:trHeight w:val="215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E36E5E">
        <w:trPr>
          <w:trHeight w:val="1384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수탁자란은 제품을 위탁제조 등에 의한 방식으로 제조하는 경우에 작성하며, 신청인이 위탁한 자인 경우에는 수탁자 정보를 적습니다. </w:t>
            </w:r>
          </w:p>
          <w:p w:rsidR="00E36E5E" w:rsidRDefault="006116CB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수탁자란에 작성해야 할 수탁자 정보가 둘 이상인 경우에는 별지로 첨부합니다.</w:t>
            </w:r>
          </w:p>
        </w:tc>
      </w:tr>
      <w:tr w:rsidR="00E36E5E">
        <w:trPr>
          <w:trHeight w:val="60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E36E5E">
        <w:trPr>
          <w:trHeight w:val="214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E36E5E">
        <w:trPr>
          <w:trHeight w:val="85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E36E5E">
        <w:trPr>
          <w:trHeight w:val="85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36E5E">
        <w:trPr>
          <w:trHeight w:val="454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E36E5E">
        <w:trPr>
          <w:trHeight w:val="661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처리기관 :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E36E5E">
        <w:trPr>
          <w:trHeight w:val="408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36E5E" w:rsidRDefault="006116CB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E36E5E" w:rsidRDefault="00E36E5E">
      <w:pPr>
        <w:rPr>
          <w:sz w:val="8"/>
        </w:rPr>
      </w:pPr>
    </w:p>
    <w:p w:rsidR="00E36E5E" w:rsidRDefault="00E36E5E">
      <w:pPr>
        <w:rPr>
          <w:sz w:val="2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E36E5E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 정보서</w:t>
            </w:r>
          </w:p>
        </w:tc>
      </w:tr>
      <w:tr w:rsidR="00E36E5E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E36E5E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 설명서</w:t>
            </w:r>
          </w:p>
        </w:tc>
      </w:tr>
      <w:tr w:rsidR="00E36E5E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>
            <w:pPr>
              <w:pStyle w:val="a3"/>
              <w:spacing w:line="312" w:lineRule="auto"/>
              <w:ind w:left="140" w:right="140"/>
              <w:rPr>
                <w:rFonts w:ascii="돋움" w:eastAsia="돋움" w:cs="돋움"/>
                <w:sz w:val="16"/>
                <w:szCs w:val="16"/>
              </w:rPr>
            </w:pPr>
          </w:p>
          <w:p w:rsidR="00E36E5E" w:rsidRDefault="006116CB">
            <w:pPr>
              <w:pStyle w:val="a3"/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제품의 특징</w:t>
            </w:r>
          </w:p>
          <w:p w:rsidR="00E36E5E" w:rsidRDefault="006116CB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사용 용도</w:t>
            </w:r>
          </w:p>
          <w:p w:rsidR="00E36E5E" w:rsidRDefault="006116CB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주된 사용자</w:t>
            </w:r>
          </w:p>
          <w:p w:rsidR="00E36E5E" w:rsidRDefault="006116CB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사용공간 또는 대상</w:t>
            </w:r>
          </w:p>
          <w:p w:rsidR="00E36E5E" w:rsidRDefault="006116CB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부가기능</w:t>
            </w:r>
          </w:p>
          <w:p w:rsidR="00E36E5E" w:rsidRDefault="006116CB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사용방법</w:t>
            </w:r>
          </w:p>
          <w:p w:rsidR="00E36E5E" w:rsidRDefault="006116CB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주의사항(일반 or 사용시)</w:t>
            </w:r>
          </w:p>
          <w:p w:rsidR="00E36E5E" w:rsidRDefault="006116CB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기타사항</w:t>
            </w:r>
          </w:p>
          <w:p w:rsidR="00E36E5E" w:rsidRDefault="006116CB">
            <w:pPr>
              <w:pStyle w:val="a3"/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ab/>
            </w:r>
          </w:p>
          <w:p w:rsidR="00E36E5E" w:rsidRDefault="006116CB">
            <w:pPr>
              <w:pStyle w:val="a3"/>
              <w:spacing w:line="360" w:lineRule="auto"/>
              <w:ind w:left="232" w:hanging="232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제품 설명서는 품목별, 제품특징별로상이하므로 기업에서 자율적으로 작성하되 가능한 위의 항목순으로 작성하는 것을 권고함. 또한 소비자정보제공차원에서 알려야 하는 사항은 제품 설명서에 포함되어야함</w:t>
            </w:r>
          </w:p>
        </w:tc>
      </w:tr>
      <w:tr w:rsidR="00E36E5E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</w:tr>
      <w:tr w:rsidR="00E36E5E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E36E5E" w:rsidRDefault="006116C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0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E36E5E" w:rsidRDefault="00E36E5E">
      <w:pPr>
        <w:jc w:val="center"/>
        <w:rPr>
          <w:sz w:val="8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061"/>
        <w:gridCol w:w="79"/>
        <w:gridCol w:w="153"/>
        <w:gridCol w:w="458"/>
        <w:gridCol w:w="953"/>
        <w:gridCol w:w="222"/>
        <w:gridCol w:w="802"/>
        <w:gridCol w:w="355"/>
        <w:gridCol w:w="605"/>
        <w:gridCol w:w="437"/>
        <w:gridCol w:w="128"/>
        <w:gridCol w:w="1044"/>
        <w:gridCol w:w="199"/>
        <w:gridCol w:w="828"/>
        <w:gridCol w:w="472"/>
        <w:gridCol w:w="1518"/>
        <w:gridCol w:w="241"/>
      </w:tblGrid>
      <w:tr w:rsidR="00E36E5E">
        <w:trPr>
          <w:gridAfter w:val="1"/>
          <w:wAfter w:w="241" w:type="dxa"/>
          <w:trHeight w:val="1082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제품의 성분 및 배합비</w:t>
            </w:r>
          </w:p>
        </w:tc>
      </w:tr>
      <w:tr w:rsidR="00E36E5E">
        <w:trPr>
          <w:gridAfter w:val="1"/>
          <w:wAfter w:w="241" w:type="dxa"/>
          <w:trHeight w:val="47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36E5E">
        <w:trPr>
          <w:gridAfter w:val="1"/>
          <w:wAfter w:w="241" w:type="dxa"/>
          <w:trHeight w:val="534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r>
              <w:rPr>
                <w:rFonts w:ascii="돋움" w:eastAsia="돋움" w:cs="돋움"/>
              </w:rPr>
              <w:t>성분명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E36E5E" w:rsidRDefault="006116C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r>
              <w:rPr>
                <w:rFonts w:ascii="돋움" w:eastAsia="돋움" w:cs="돋움"/>
              </w:rPr>
              <w:t>배합비</w:t>
            </w:r>
          </w:p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E36E5E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E36E5E" w:rsidRDefault="006116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36E5E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E36E5E" w:rsidRDefault="006116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36E5E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보존제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36E5E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36E5E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36E5E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36E5E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36E5E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36E5E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36E5E">
        <w:trPr>
          <w:gridAfter w:val="1"/>
          <w:wAfter w:w="241" w:type="dxa"/>
          <w:trHeight w:val="1236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E36E5E" w:rsidRDefault="006116C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호 :</w:t>
            </w:r>
          </w:p>
          <w:p w:rsidR="00E36E5E" w:rsidRDefault="006116C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자 :                        (서명 또는 인)</w:t>
            </w:r>
          </w:p>
        </w:tc>
      </w:tr>
      <w:tr w:rsidR="00E36E5E">
        <w:trPr>
          <w:gridAfter w:val="1"/>
          <w:wAfter w:w="241" w:type="dxa"/>
          <w:trHeight w:val="812"/>
          <w:jc w:val="center"/>
        </w:trPr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시행규칙 별지 제2호 서식의 안전확인대상생활화학제품 확인결과서 사본(안전기준 부적합 확인을 받은제품을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E36E5E">
        <w:trPr>
          <w:gridAfter w:val="1"/>
          <w:wAfter w:w="241" w:type="dxa"/>
          <w:trHeight w:val="91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E36E5E">
        <w:trPr>
          <w:gridAfter w:val="1"/>
          <w:wAfter w:w="241" w:type="dxa"/>
          <w:trHeight w:val="453"/>
          <w:jc w:val="center"/>
        </w:trPr>
        <w:tc>
          <w:tcPr>
            <w:tcW w:w="9314" w:type="dxa"/>
            <w:gridSpan w:val="16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E36E5E">
        <w:trPr>
          <w:gridAfter w:val="1"/>
          <w:wAfter w:w="241" w:type="dxa"/>
          <w:trHeight w:val="3804"/>
          <w:jc w:val="center"/>
        </w:trPr>
        <w:tc>
          <w:tcPr>
            <w:tcW w:w="9314" w:type="dxa"/>
            <w:gridSpan w:val="16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①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구분 : 각 항목은 다음과 같이 구분하여 작성한다.</w:t>
            </w:r>
          </w:p>
          <w:p w:rsidR="00E36E5E" w:rsidRDefault="006116CB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주요물질 : 제품의 상당부분(최대 함량 등)을 구성하는 물질과 제품의 주요 기능을 발현시키는 물질 표기. 단, 최대함량이 물(정제수)인 경우에는 그 다음으로 상당부분을 구성하는 물질을 추가로 표기</w:t>
            </w:r>
          </w:p>
          <w:p w:rsidR="00E36E5E" w:rsidRDefault="006116CB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주요물질이 향성분의 혼합물질인 경우(예, 방향제 등), 성분명에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향료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”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로 기재 가능</w:t>
            </w:r>
          </w:p>
          <w:p w:rsidR="00E36E5E" w:rsidRDefault="006116CB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보존제 : 제품 원료 및 제품 자체를 보존하는 등의 용도로 사용된 살생물물질</w:t>
            </w:r>
          </w:p>
          <w:p w:rsidR="00E36E5E" w:rsidRDefault="006116CB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함량제한물질 : 별표2에 따른 해당 품목별 함량제한물질에 해당하는 물질</w:t>
            </w:r>
          </w:p>
          <w:p w:rsidR="00E36E5E" w:rsidRDefault="006116C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어린이보호포장 적용기준물질 : 별표4에 따라 제품 내 함유시 어린이보호포장이 적용되는 물질</w:t>
            </w:r>
          </w:p>
          <w:p w:rsidR="00E36E5E" w:rsidRDefault="006116CB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②</w:t>
            </w: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성분명 :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법이나 고시에서 정하고 있는 물질명 표기. 법이나 고시에서 정하고 있지 않은 물질의 명칭은 화학물질안전원 화학물질</w:t>
            </w:r>
          </w:p>
          <w:p w:rsidR="00E36E5E" w:rsidRDefault="006116CB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정보처리시스템(kreach.me.go.kr)에 등재된 물질명,</w:t>
            </w: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 xml:space="preserve"> IUPAC(International Union of Pure and Applied Chemistry)명 또는</w:t>
            </w:r>
          </w:p>
          <w:p w:rsidR="00E36E5E" w:rsidRDefault="006116CB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CA(Chemical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, </w:t>
            </w: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Abstracts)명에 근거하여 기재하거나 관용명으로 기재 가능</w:t>
            </w:r>
          </w:p>
          <w:p w:rsidR="00E36E5E" w:rsidRDefault="006116CB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③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>배합비 : 주요물질(기능발현물질)과 보존제의 경우 영업기밀 등의 이유로 성분의 함량을 정량으로 기재하기 어려운 경우에는</w:t>
            </w: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>최대값과 최소값의 범위로 작성 가능</w:t>
            </w:r>
          </w:p>
          <w:p w:rsidR="00E36E5E" w:rsidRDefault="006116CB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④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용도(기능) : 해당 성분이 제품 내에서 발현하는 기능 기재</w:t>
            </w:r>
          </w:p>
        </w:tc>
      </w:tr>
      <w:tr w:rsidR="00E36E5E">
        <w:trPr>
          <w:gridAfter w:val="1"/>
          <w:wAfter w:w="241" w:type="dxa"/>
          <w:trHeight w:val="69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E36E5E" w:rsidRDefault="00E36E5E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E36E5E" w:rsidRDefault="00E36E5E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E36E5E" w:rsidRDefault="006116CB" w:rsidP="006116C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E36E5E">
        <w:trPr>
          <w:gridAfter w:val="1"/>
          <w:wAfter w:w="241" w:type="dxa"/>
          <w:trHeight w:val="69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E36E5E" w:rsidRDefault="00E36E5E">
            <w:pPr>
              <w:rPr>
                <w:sz w:val="6"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>화학물질의 비함유</w:t>
            </w:r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E36E5E" w:rsidRDefault="006116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E36E5E" w:rsidRDefault="006116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6116C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E36E5E" w:rsidRDefault="006116C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E36E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E36E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16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E36E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E36E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E36E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E36E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원료 납품자 수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E36E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E36E5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E36E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함유된어린이보호포장적용 물질(C)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E36E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36E5E" w:rsidRDefault="006116CB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중기재한 물질(C)이외의 다른 물질</w:t>
            </w:r>
            <w:r>
              <w:rPr>
                <w:rFonts w:ascii="돋움" w:eastAsia="돋움" w:cs="돋움"/>
                <w:w w:val="97"/>
              </w:rPr>
              <w:t>이 제품의 원료, 원료의 보존제, 제품의 제조 과정등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6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>「생활화학제품 및 살생물제의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E36E5E" w:rsidRDefault="00E36E5E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E36E5E" w:rsidRDefault="00E36E5E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E36E5E" w:rsidRDefault="00E36E5E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E36E5E" w:rsidRDefault="006116CB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E36E5E" w:rsidRDefault="006116CB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자 :                (서명 또는 인)</w:t>
            </w: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E36E5E" w:rsidRDefault="00E36E5E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E36E5E" w:rsidRDefault="006116CB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E36E5E" w:rsidRDefault="00E36E5E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6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6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:rsidR="00E36E5E" w:rsidRDefault="006116CB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E36E5E" w:rsidRDefault="00E36E5E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E36E5E" w:rsidRDefault="006116CB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원료의 보존제, 제품 제조의 전 과정에서 사용된 경우에는 그 사용물질명을 기재합니다.</w:t>
            </w:r>
          </w:p>
          <w:p w:rsidR="00E36E5E" w:rsidRDefault="00E36E5E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E36E5E" w:rsidRDefault="006116CB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:rsidR="00E36E5E" w:rsidRDefault="00E36E5E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E36E5E" w:rsidRDefault="006116CB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물질란에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E36E5E" w:rsidRDefault="006116C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trHeight w:val="622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36E5E" w:rsidRDefault="006116CB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trHeight w:val="114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trHeight w:val="76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36E5E" w:rsidRDefault="00E36E5E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trHeight w:val="539"/>
          <w:jc w:val="center"/>
        </w:trPr>
        <w:tc>
          <w:tcPr>
            <w:tcW w:w="4083" w:type="dxa"/>
            <w:gridSpan w:val="8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trHeight w:val="539"/>
          <w:jc w:val="center"/>
        </w:trPr>
        <w:tc>
          <w:tcPr>
            <w:tcW w:w="4083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E36E5E" w:rsidRDefault="00E36E5E"/>
        </w:tc>
        <w:tc>
          <w:tcPr>
            <w:tcW w:w="3713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E36E5E" w:rsidRDefault="00E36E5E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E36E5E" w:rsidRDefault="006116C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:rsidR="00E36E5E" w:rsidRDefault="006116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E36E5E" w:rsidRDefault="006116C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E36E5E" w:rsidRDefault="006116C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36E5E" w:rsidRDefault="00E36E5E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E36E5E" w:rsidRDefault="006116C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E36E5E" w:rsidRDefault="006116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E36E5E" w:rsidRDefault="006116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E36E5E" w:rsidRDefault="006116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E36E5E" w:rsidRDefault="006116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경기도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 xml:space="preserve"> 과천시 과천대로7나길 48 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(갈현동)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E36E5E"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trHeight w:val="1665"/>
          <w:jc w:val="center"/>
        </w:trPr>
        <w:tc>
          <w:tcPr>
            <w:tcW w:w="9555" w:type="dxa"/>
            <w:gridSpan w:val="17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E36E5E" w:rsidRDefault="006116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E36E5E" w:rsidRDefault="006116C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E36E5E" w:rsidRDefault="006116C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 xml:space="preserve">신청인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E36E5E">
        <w:tblPrEx>
          <w:tblCellMar>
            <w:top w:w="28" w:type="dxa"/>
            <w:bottom w:w="28" w:type="dxa"/>
          </w:tblCellMar>
        </w:tblPrEx>
        <w:trPr>
          <w:trHeight w:val="23"/>
          <w:jc w:val="center"/>
        </w:trPr>
        <w:tc>
          <w:tcPr>
            <w:tcW w:w="9555" w:type="dxa"/>
            <w:gridSpan w:val="1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36E5E" w:rsidRDefault="006116CB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>경기도 과천시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 xml:space="preserve"> 과천대로7나길 48 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(갈현동)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:rsidR="00E36E5E" w:rsidRDefault="006116CB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E36E5E" w:rsidRDefault="00E36E5E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  <w:bookmarkStart w:id="0" w:name="_top"/>
      <w:bookmarkEnd w:id="0"/>
    </w:p>
    <w:p w:rsidR="00E36E5E" w:rsidRDefault="006116CB">
      <w:pPr>
        <w:pStyle w:val="a3"/>
        <w:rPr>
          <w:rFonts w:ascii="맑은 고딕" w:eastAsia="맑은 고딕"/>
          <w:b/>
          <w:sz w:val="32"/>
        </w:rPr>
      </w:pPr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>화학물질의 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260"/>
      </w:tblGrid>
      <w:tr w:rsidR="00E36E5E">
        <w:trPr>
          <w:cantSplit/>
          <w:trHeight w:val="850"/>
        </w:trPr>
        <w:tc>
          <w:tcPr>
            <w:tcW w:w="9639" w:type="dxa"/>
            <w:gridSpan w:val="4"/>
            <w:shd w:val="clear" w:color="auto" w:fill="CCCCCC"/>
            <w:vAlign w:val="center"/>
          </w:tcPr>
          <w:p w:rsidR="00E36E5E" w:rsidRDefault="006116CB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E36E5E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E36E5E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E36E5E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폴리헥사메틸렌구아니딘(PHMG)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E36E5E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염화에톡시에틸구아니딘(PGH)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E36E5E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폴리(헥사메틸렌비구아니드)하이드로클로라이드(PHMB)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E36E5E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메틸이소티아졸리논(MIT)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E36E5E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E36E5E">
        <w:trPr>
          <w:trHeight w:val="489"/>
        </w:trPr>
        <w:tc>
          <w:tcPr>
            <w:tcW w:w="391" w:type="dxa"/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4854" w:type="dxa"/>
            <w:vAlign w:val="center"/>
          </w:tcPr>
          <w:p w:rsidR="00E36E5E" w:rsidRDefault="006116C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r>
              <w:rPr>
                <w:sz w:val="18"/>
                <w:szCs w:val="18"/>
              </w:rPr>
              <w:t>염화벤잘코늄</w:t>
            </w:r>
            <w:r>
              <w:rPr>
                <w:rFonts w:hint="eastAsia"/>
                <w:sz w:val="18"/>
                <w:szCs w:val="18"/>
              </w:rPr>
              <w:t>류</w:t>
            </w:r>
            <w:r>
              <w:rPr>
                <w:rFonts w:hint="eastAsi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260" w:type="dxa"/>
            <w:vAlign w:val="center"/>
          </w:tcPr>
          <w:p w:rsidR="00E36E5E" w:rsidRDefault="006116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E36E5E">
        <w:trPr>
          <w:trHeight w:val="482"/>
        </w:trPr>
        <w:tc>
          <w:tcPr>
            <w:tcW w:w="391" w:type="dxa"/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4854" w:type="dxa"/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이염화이소시아눌산나트륨(NaDCC)</w:t>
            </w:r>
          </w:p>
        </w:tc>
        <w:tc>
          <w:tcPr>
            <w:tcW w:w="1134" w:type="dxa"/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260" w:type="dxa"/>
            <w:vAlign w:val="center"/>
          </w:tcPr>
          <w:p w:rsidR="00E36E5E" w:rsidRDefault="006116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E36E5E">
        <w:trPr>
          <w:trHeight w:val="482"/>
        </w:trPr>
        <w:tc>
          <w:tcPr>
            <w:tcW w:w="391" w:type="dxa"/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8</w:t>
            </w:r>
          </w:p>
        </w:tc>
        <w:tc>
          <w:tcPr>
            <w:tcW w:w="4854" w:type="dxa"/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잔류성오염물질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260" w:type="dxa"/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07"/>
        </w:trPr>
        <w:tc>
          <w:tcPr>
            <w:tcW w:w="9639" w:type="dxa"/>
            <w:gridSpan w:val="4"/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(C12-C18, 알킬벤질디메틸암모늄염화물)</w:t>
            </w:r>
          </w:p>
        </w:tc>
      </w:tr>
      <w:tr w:rsidR="00E36E5E">
        <w:trPr>
          <w:cantSplit/>
          <w:trHeight w:val="482"/>
        </w:trPr>
        <w:tc>
          <w:tcPr>
            <w:tcW w:w="9639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제거제 함유금지물질(A)</w:t>
            </w:r>
          </w:p>
        </w:tc>
      </w:tr>
      <w:tr w:rsidR="00E36E5E">
        <w:trPr>
          <w:cantSplit/>
          <w:trHeight w:hRule="exact"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테트라클로로에틸렌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트리클로로에틸렌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염화비닐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디클로로메탄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납</w:t>
            </w:r>
            <w:r w:rsidR="00BD2DE5">
              <w:rPr>
                <w:rFonts w:eastAsia="맑은 고딕" w:hint="eastAsia"/>
                <w:sz w:val="18"/>
              </w:rPr>
              <w:t xml:space="preserve"> </w:t>
            </w:r>
            <w:r w:rsidR="00BD2DE5">
              <w:rPr>
                <w:rFonts w:eastAsia="맑은 고딕" w:hint="eastAsia"/>
                <w:sz w:val="18"/>
              </w:rPr>
              <w:t>및</w:t>
            </w:r>
            <w:r w:rsidR="00BD2DE5">
              <w:rPr>
                <w:rFonts w:eastAsia="맑은 고딕" w:hint="eastAsia"/>
                <w:sz w:val="18"/>
              </w:rPr>
              <w:t xml:space="preserve"> </w:t>
            </w:r>
            <w:r w:rsidR="00BD2DE5">
              <w:rPr>
                <w:rFonts w:eastAsia="맑은 고딕" w:hint="eastAsia"/>
                <w:sz w:val="18"/>
              </w:rPr>
              <w:t>그</w:t>
            </w:r>
            <w:r w:rsidR="00BD2DE5">
              <w:rPr>
                <w:rFonts w:eastAsia="맑은 고딕" w:hint="eastAsia"/>
                <w:sz w:val="18"/>
              </w:rPr>
              <w:t xml:space="preserve"> </w:t>
            </w:r>
            <w:r w:rsidR="00BD2DE5"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비소</w:t>
            </w:r>
            <w:r w:rsidR="00BD2DE5">
              <w:rPr>
                <w:rFonts w:eastAsia="맑은 고딕" w:hint="eastAsia"/>
                <w:sz w:val="18"/>
              </w:rPr>
              <w:t xml:space="preserve"> </w:t>
            </w:r>
            <w:r w:rsidR="00BD2DE5">
              <w:rPr>
                <w:rFonts w:eastAsia="맑은 고딕" w:hint="eastAsia"/>
                <w:sz w:val="18"/>
              </w:rPr>
              <w:t>및</w:t>
            </w:r>
            <w:r w:rsidR="00BD2DE5">
              <w:rPr>
                <w:rFonts w:eastAsia="맑은 고딕" w:hint="eastAsia"/>
                <w:sz w:val="18"/>
              </w:rPr>
              <w:t xml:space="preserve"> </w:t>
            </w:r>
            <w:r w:rsidR="00BD2DE5">
              <w:rPr>
                <w:rFonts w:eastAsia="맑은 고딕" w:hint="eastAsia"/>
                <w:sz w:val="18"/>
              </w:rPr>
              <w:t>그</w:t>
            </w:r>
            <w:r w:rsidR="00BD2DE5">
              <w:rPr>
                <w:rFonts w:eastAsia="맑은 고딕" w:hint="eastAsia"/>
                <w:sz w:val="18"/>
              </w:rPr>
              <w:t xml:space="preserve"> </w:t>
            </w:r>
            <w:r w:rsidR="00BD2DE5"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브롬화에틸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노닐페놀류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624"/>
        </w:trPr>
        <w:tc>
          <w:tcPr>
            <w:tcW w:w="391" w:type="dxa"/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9</w:t>
            </w:r>
          </w:p>
        </w:tc>
        <w:tc>
          <w:tcPr>
            <w:tcW w:w="4854" w:type="dxa"/>
            <w:vAlign w:val="center"/>
          </w:tcPr>
          <w:p w:rsidR="00E36E5E" w:rsidRDefault="006116C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</w:pPr>
            <w:r>
              <w:rPr>
                <w:sz w:val="18"/>
              </w:rPr>
              <w:t>벤젠</w:t>
            </w:r>
          </w:p>
        </w:tc>
        <w:tc>
          <w:tcPr>
            <w:tcW w:w="1134" w:type="dxa"/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/>
                <w:spacing w:val="-18"/>
                <w:w w:val="90"/>
                <w:sz w:val="18"/>
              </w:rPr>
              <w:t>섬유 얼룩제거</w:t>
            </w:r>
            <w:r>
              <w:rPr>
                <w:rFonts w:ascii="맑은 고딕" w:eastAsia="맑은 고딕" w:hint="eastAsia"/>
                <w:spacing w:val="-18"/>
                <w:w w:val="90"/>
                <w:sz w:val="18"/>
              </w:rPr>
              <w:t>용</w:t>
            </w:r>
          </w:p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260" w:type="dxa"/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미세플라스</w:t>
            </w:r>
            <w:r>
              <w:rPr>
                <w:rFonts w:eastAsia="맑은 고딕" w:hint="eastAsia"/>
                <w:color w:val="auto"/>
                <w:sz w:val="18"/>
              </w:rPr>
              <w:t>틱</w:t>
            </w:r>
            <w:r>
              <w:rPr>
                <w:rFonts w:asciiTheme="majorEastAsia" w:eastAsiaTheme="majorEastAsia" w:hAnsiTheme="majorEastAsia"/>
                <w:color w:val="auto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cantSplit/>
          <w:trHeight w:hRule="exact" w:val="438"/>
        </w:trPr>
        <w:tc>
          <w:tcPr>
            <w:tcW w:w="9639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right="14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  <w:t>주</w:t>
            </w: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  <w:t>세정, 연마, 박리 용도로 의도적으로 사용하고 물에 녹지 않는 5mm이하의 고체 플라스틱</w:t>
            </w:r>
          </w:p>
        </w:tc>
      </w:tr>
    </w:tbl>
    <w:p w:rsidR="00E36E5E" w:rsidRDefault="006116CB">
      <w:pPr>
        <w:widowControl/>
        <w:wordWrap/>
        <w:autoSpaceDE/>
        <w:autoSpaceDN/>
        <w:jc w:val="both"/>
        <w:rPr>
          <w:i/>
          <w:w w:val="90"/>
        </w:rPr>
      </w:pPr>
      <w:r>
        <w:rPr>
          <w:rFonts w:hint="eastAsia"/>
          <w:szCs w:val="20"/>
        </w:rPr>
        <w:t xml:space="preserve">OPPNF-04-07(rev.03)                         </w:t>
      </w:r>
      <w:fldSimple w:instr=" FILENAME   \* MERGEFORMAT ">
        <w:r>
          <w:rPr>
            <w:rFonts w:hint="eastAsia"/>
            <w:i/>
            <w:noProof/>
            <w:w w:val="90"/>
            <w:szCs w:val="20"/>
          </w:rPr>
          <w:t>2</w:t>
        </w:r>
        <w:r>
          <w:rPr>
            <w:i/>
            <w:noProof/>
            <w:w w:val="90"/>
            <w:szCs w:val="20"/>
          </w:rPr>
          <w:t>.KOTITI시험연구원_안전기준적합확인신청서</w:t>
        </w:r>
        <w:r>
          <w:rPr>
            <w:rFonts w:hint="eastAsia"/>
            <w:i/>
            <w:noProof/>
            <w:w w:val="90"/>
            <w:szCs w:val="20"/>
          </w:rPr>
          <w:t>_제거제_rev.03.docx</w:t>
        </w:r>
      </w:fldSimple>
    </w:p>
    <w:p w:rsidR="00E36E5E" w:rsidRDefault="00E36E5E"/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5988"/>
        <w:gridCol w:w="3260"/>
      </w:tblGrid>
      <w:tr w:rsidR="00E36E5E">
        <w:trPr>
          <w:cantSplit/>
          <w:trHeight w:val="482"/>
        </w:trPr>
        <w:tc>
          <w:tcPr>
            <w:tcW w:w="9639" w:type="dxa"/>
            <w:gridSpan w:val="3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제거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="맑은 고딕" w:eastAsia="맑은 고딕" w:hint="eastAsia"/>
                <w:b/>
                <w:sz w:val="24"/>
              </w:rPr>
              <w:t>함유물질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수산화나트륨 또는 수산화칼륨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9639" w:type="dxa"/>
            <w:gridSpan w:val="3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제거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프로필렌글리콜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개미산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나프탈렌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벤질알코올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에틸렌글리콜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글루타르알데하이드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BD2DE5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  <w:sz w:val="18"/>
              </w:rPr>
              <w:t>모노</w:t>
            </w:r>
            <w:r w:rsidR="006116CB">
              <w:rPr>
                <w:rFonts w:asciiTheme="majorHAnsi" w:eastAsiaTheme="majorHAnsi" w:hAnsiTheme="majorHAnsi"/>
                <w:sz w:val="18"/>
              </w:rPr>
              <w:t>에탄올아민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자일렌(o-,m-,p-총합)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트리클로산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10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염화디데실디메틸암모늄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11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은</w:t>
            </w:r>
            <w:r w:rsidR="00BD2DE5"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12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2-옥틸-3(2H)-이소티아졸론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13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염화벤잘코늄류</w:t>
            </w:r>
            <w:r>
              <w:rPr>
                <w:rFonts w:asciiTheme="majorHAnsi" w:eastAsiaTheme="majorHAnsi" w:hAnsiTheme="majorHAnsi"/>
                <w:color w:val="auto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14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다이프로필렌글리콜메틸에테르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15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2-부톡시에탄올(부틸셀로솔브)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16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spacing w:line="240" w:lineRule="auto"/>
              <w:ind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3-요오드-2-프로핀일 뷰틸카바민산(IPBC)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17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2,6-다이-터트-뷰틸-p-크레졸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18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f3"/>
              <w:wordWrap/>
              <w:spacing w:line="240" w:lineRule="auto"/>
              <w:ind w:firstLineChars="50" w:firstLine="90"/>
              <w:jc w:val="left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트리에탄올아민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19</w:t>
            </w:r>
          </w:p>
        </w:tc>
        <w:tc>
          <w:tcPr>
            <w:tcW w:w="5988" w:type="dxa"/>
            <w:vAlign w:val="center"/>
          </w:tcPr>
          <w:p w:rsidR="00E36E5E" w:rsidRDefault="006116CB">
            <w:pPr>
              <w:pStyle w:val="af3"/>
              <w:wordWrap/>
              <w:spacing w:line="240" w:lineRule="auto"/>
              <w:ind w:firstLineChars="50" w:firstLine="90"/>
              <w:jc w:val="left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과산화수소</w:t>
            </w:r>
          </w:p>
        </w:tc>
        <w:tc>
          <w:tcPr>
            <w:tcW w:w="3260" w:type="dxa"/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20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f3"/>
              <w:wordWrap/>
              <w:spacing w:line="240" w:lineRule="auto"/>
              <w:ind w:firstLineChars="50" w:firstLine="90"/>
              <w:jc w:val="left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모르폴린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21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글리옥살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22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산화에틸렌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23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f3"/>
              <w:wordWrap/>
              <w:spacing w:line="240" w:lineRule="auto"/>
              <w:ind w:firstLineChars="50" w:firstLine="90"/>
              <w:jc w:val="left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벤조산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소듐 피리싸이온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E36E5E" w:rsidRDefault="00E36E5E">
      <w:pPr>
        <w:rPr>
          <w:szCs w:val="20"/>
        </w:rPr>
      </w:pPr>
    </w:p>
    <w:p w:rsidR="00E36E5E" w:rsidRDefault="006116CB">
      <w:pPr>
        <w:widowControl/>
        <w:wordWrap/>
        <w:autoSpaceDE/>
        <w:autoSpaceDN/>
        <w:rPr>
          <w:rFonts w:hint="eastAsia"/>
        </w:rPr>
      </w:pPr>
      <w:r>
        <w:rPr>
          <w:rFonts w:hint="eastAsia"/>
          <w:szCs w:val="20"/>
        </w:rPr>
        <w:t xml:space="preserve">OPPNF-04-07(rev.03)                         </w:t>
      </w:r>
      <w:fldSimple w:instr=" FILENAME   \* MERGEFORMAT ">
        <w:r>
          <w:rPr>
            <w:rFonts w:hint="eastAsia"/>
            <w:i/>
            <w:noProof/>
            <w:w w:val="90"/>
            <w:szCs w:val="20"/>
          </w:rPr>
          <w:t>2</w:t>
        </w:r>
        <w:r>
          <w:rPr>
            <w:i/>
            <w:noProof/>
            <w:w w:val="90"/>
            <w:szCs w:val="20"/>
          </w:rPr>
          <w:t>.KOTITI시험연구원_안전기준적합확인신청서</w:t>
        </w:r>
        <w:r>
          <w:rPr>
            <w:rFonts w:hint="eastAsia"/>
            <w:i/>
            <w:noProof/>
            <w:w w:val="90"/>
            <w:szCs w:val="20"/>
          </w:rPr>
          <w:t>_제거제_rev.03.docx</w:t>
        </w:r>
      </w:fldSimple>
    </w:p>
    <w:p w:rsidR="0011174B" w:rsidRDefault="0011174B">
      <w:pPr>
        <w:widowControl/>
        <w:wordWrap/>
        <w:autoSpaceDE/>
        <w:autoSpaceDN/>
        <w:rPr>
          <w:rFonts w:hint="eastAsia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5988"/>
        <w:gridCol w:w="3260"/>
      </w:tblGrid>
      <w:tr w:rsidR="0011174B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25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클로로벤젠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  <w:r>
              <w:rPr>
                <w:rFonts w:hint="eastAsia"/>
                <w:sz w:val="18"/>
                <w:shd w:val="clear" w:color="000000" w:fill="auto"/>
              </w:rPr>
              <w:t>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2-메톡시에탄올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  <w:r>
              <w:rPr>
                <w:rFonts w:hint="eastAsia"/>
                <w:sz w:val="18"/>
                <w:shd w:val="clear" w:color="000000" w:fill="auto"/>
              </w:rPr>
              <w:t>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메틸이소티아졸리논(MIT), 5-클로로메틸이소티아졸리논(CMIT)의 합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  <w:r>
              <w:rPr>
                <w:rFonts w:hint="eastAsia"/>
                <w:sz w:val="18"/>
                <w:shd w:val="clear" w:color="000000" w:fill="auto"/>
              </w:rPr>
              <w:t>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 xml:space="preserve">염산 또는 </w:t>
            </w:r>
            <w:r>
              <w:rPr>
                <w:rFonts w:ascii="맑은 고딕" w:eastAsia="맑은 고딕" w:hAnsi="맑은 고딕"/>
                <w:color w:val="auto"/>
                <w:sz w:val="18"/>
              </w:rPr>
              <w:t>황산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29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Pr="00BD2DE5" w:rsidRDefault="0011174B" w:rsidP="00D015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hd w:val="clear" w:color="000000" w:fill="auto"/>
              </w:rPr>
            </w:pPr>
            <w:r w:rsidRPr="00BD2DE5"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>제라니올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30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Pr="00BD2DE5" w:rsidRDefault="0011174B" w:rsidP="00D015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hd w:val="clear" w:color="000000" w:fill="auto"/>
              </w:rPr>
            </w:pPr>
            <w:r w:rsidRPr="00BD2DE5"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>디에틸렌 글라이콜 모노-N-뷰틸 에테르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31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Pr="00BD2DE5" w:rsidRDefault="0011174B" w:rsidP="00D015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hd w:val="clear" w:color="000000" w:fill="auto"/>
              </w:rPr>
            </w:pPr>
            <w:r w:rsidRPr="00BD2DE5"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>3-메틸-3-메톡시 부탄올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32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Pr="00BD2DE5" w:rsidRDefault="0011174B" w:rsidP="00D015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hd w:val="clear" w:color="000000" w:fill="auto"/>
              </w:rPr>
            </w:pPr>
            <w:r w:rsidRPr="00BD2DE5"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>염화헥사데실트리메틸암모늄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33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Pr="00BD2DE5" w:rsidRDefault="0011174B" w:rsidP="00D015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hd w:val="clear" w:color="000000" w:fill="auto"/>
              </w:rPr>
            </w:pPr>
            <w:r w:rsidRPr="00BD2DE5"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>벤조산벤질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34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Pr="00BD2DE5" w:rsidRDefault="0011174B" w:rsidP="00D015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hd w:val="clear" w:color="000000" w:fill="auto"/>
              </w:rPr>
            </w:pPr>
            <w:r w:rsidRPr="00BD2DE5"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>N1-(3-아미노프로필)-N1-도데실-1,3-프로판디아민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35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Pr="00BD2DE5" w:rsidRDefault="0011174B" w:rsidP="00D015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hd w:val="clear" w:color="000000" w:fill="auto"/>
              </w:rPr>
            </w:pPr>
            <w:r w:rsidRPr="00BD2DE5"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>아질산나트륨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36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Pr="00BD2DE5" w:rsidRDefault="0011174B" w:rsidP="00D015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hd w:val="clear" w:color="000000" w:fill="auto"/>
              </w:rPr>
            </w:pPr>
            <w:r w:rsidRPr="00BD2DE5"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>다이프로필렌 글리콜 노말-부틸 에테르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trHeight w:hRule="exact" w:val="510"/>
        </w:trPr>
        <w:tc>
          <w:tcPr>
            <w:tcW w:w="9639" w:type="dxa"/>
            <w:gridSpan w:val="3"/>
            <w:vAlign w:val="center"/>
          </w:tcPr>
          <w:p w:rsidR="0011174B" w:rsidRDefault="0011174B" w:rsidP="00D0150A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염화벤잘코늄류(C12–C18, 알킬벤질디메틸암모늄염화물)의 총합</w:t>
            </w:r>
          </w:p>
        </w:tc>
      </w:tr>
      <w:tr w:rsidR="0011174B" w:rsidTr="00D0150A">
        <w:trPr>
          <w:cantSplit/>
          <w:trHeight w:val="482"/>
        </w:trPr>
        <w:tc>
          <w:tcPr>
            <w:tcW w:w="9639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11174B" w:rsidTr="00D0150A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11174B" w:rsidRDefault="0011174B" w:rsidP="00D015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1174B" w:rsidRDefault="0011174B" w:rsidP="00D015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cantSplit/>
          <w:trHeight w:val="482"/>
        </w:trPr>
        <w:tc>
          <w:tcPr>
            <w:tcW w:w="9639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11174B" w:rsidTr="00D0150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11174B" w:rsidRDefault="0011174B" w:rsidP="00D015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1174B" w:rsidRDefault="0011174B" w:rsidP="00D0150A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11174B" w:rsidRDefault="0011174B" w:rsidP="00D015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1174B" w:rsidRDefault="0011174B" w:rsidP="00D0150A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11174B" w:rsidRDefault="0011174B" w:rsidP="00D015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1174B" w:rsidRDefault="0011174B" w:rsidP="00D0150A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11174B" w:rsidRDefault="0011174B" w:rsidP="00D015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1174B" w:rsidRDefault="0011174B" w:rsidP="00D0150A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11174B" w:rsidRDefault="0011174B" w:rsidP="00D015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1174B" w:rsidRDefault="0011174B" w:rsidP="00D0150A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11174B" w:rsidRDefault="0011174B" w:rsidP="00D0150A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1174B" w:rsidRDefault="0011174B" w:rsidP="00D0150A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11174B" w:rsidRDefault="0011174B" w:rsidP="00D015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</w:p>
          <w:p w:rsidR="0011174B" w:rsidRDefault="0011174B" w:rsidP="00D015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1174B" w:rsidRDefault="0011174B" w:rsidP="00D0150A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11174B" w:rsidRDefault="0011174B" w:rsidP="00D015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1174B" w:rsidRDefault="0011174B" w:rsidP="00D0150A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11174B" w:rsidRDefault="0011174B" w:rsidP="00D015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하이포(차아)염소산염 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1174B" w:rsidRDefault="0011174B" w:rsidP="00D0150A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:rsidTr="00D0150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11174B" w:rsidRDefault="0011174B" w:rsidP="00D015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1174B" w:rsidRDefault="0011174B" w:rsidP="00D0150A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11174B" w:rsidRDefault="0011174B">
      <w:pPr>
        <w:widowControl/>
        <w:wordWrap/>
        <w:autoSpaceDE/>
        <w:autoSpaceDN/>
        <w:rPr>
          <w:i/>
          <w:w w:val="90"/>
        </w:rPr>
      </w:pPr>
    </w:p>
    <w:p w:rsidR="0011174B" w:rsidRDefault="0011174B" w:rsidP="0011174B">
      <w:pPr>
        <w:widowControl/>
        <w:wordWrap/>
        <w:autoSpaceDE/>
        <w:autoSpaceDN/>
        <w:rPr>
          <w:rFonts w:hint="eastAsia"/>
        </w:rPr>
      </w:pPr>
      <w:r>
        <w:rPr>
          <w:rFonts w:hint="eastAsia"/>
          <w:szCs w:val="20"/>
        </w:rPr>
        <w:t xml:space="preserve">OPPNF-04-07(rev.03)                         </w:t>
      </w:r>
      <w:fldSimple w:instr=" FILENAME   \* MERGEFORMAT ">
        <w:r>
          <w:rPr>
            <w:rFonts w:hint="eastAsia"/>
            <w:i/>
            <w:noProof/>
            <w:w w:val="90"/>
            <w:szCs w:val="20"/>
          </w:rPr>
          <w:t>2</w:t>
        </w:r>
        <w:r>
          <w:rPr>
            <w:i/>
            <w:noProof/>
            <w:w w:val="90"/>
            <w:szCs w:val="20"/>
          </w:rPr>
          <w:t>.KOTITI시험연구원_안전기준적합확인신청서</w:t>
        </w:r>
        <w:r>
          <w:rPr>
            <w:rFonts w:hint="eastAsia"/>
            <w:i/>
            <w:noProof/>
            <w:w w:val="90"/>
            <w:szCs w:val="20"/>
          </w:rPr>
          <w:t>_제거제_rev.03.docx</w:t>
        </w:r>
      </w:fldSimple>
    </w:p>
    <w:p w:rsidR="00E36E5E" w:rsidRPr="0011174B" w:rsidRDefault="00E36E5E">
      <w:pPr>
        <w:rPr>
          <w:i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19"/>
        <w:gridCol w:w="2670"/>
        <w:gridCol w:w="305"/>
        <w:gridCol w:w="2994"/>
        <w:gridCol w:w="3260"/>
      </w:tblGrid>
      <w:tr w:rsidR="00E36E5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:rsidR="00E36E5E" w:rsidRDefault="006116C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36E5E" w:rsidRDefault="006116C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:rsidR="00E36E5E" w:rsidRDefault="006116C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36E5E" w:rsidRDefault="006116C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:rsidR="00E36E5E" w:rsidRDefault="006116C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36E5E" w:rsidRDefault="006116C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DE5" w:rsidTr="00BD2DE5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3"/>
            <w:vMerge w:val="restart"/>
            <w:shd w:val="clear" w:color="auto" w:fill="auto"/>
            <w:vAlign w:val="center"/>
          </w:tcPr>
          <w:p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직쇄형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BD2DE5" w:rsidRDefault="00BD2DE5" w:rsidP="00BD2DE5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DE5" w:rsidTr="00BD2DE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BD2DE5" w:rsidRDefault="00BD2DE5" w:rsidP="00BD2DE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D2DE5" w:rsidRDefault="00BD2DE5" w:rsidP="00BD2DE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2DE5" w:rsidTr="00BD2DE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BD2DE5" w:rsidRDefault="00BD2DE5" w:rsidP="00BD2DE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D2DE5" w:rsidRDefault="00BD2DE5" w:rsidP="00BD2DE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2DE5" w:rsidTr="00BD2DE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BD2DE5" w:rsidRDefault="00BD2DE5" w:rsidP="00BD2DE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D2DE5" w:rsidRDefault="00BD2DE5" w:rsidP="00BD2DE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2DE5" w:rsidTr="00BD2DE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BD2DE5" w:rsidRDefault="00BD2DE5" w:rsidP="00BD2DE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D2DE5" w:rsidRDefault="00BD2DE5" w:rsidP="00BD2DE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2DE5" w:rsidTr="00BD2DE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BD2DE5" w:rsidRDefault="00BD2DE5" w:rsidP="00BD2DE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D2DE5" w:rsidRDefault="00BD2DE5" w:rsidP="00BD2DE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2DE5" w:rsidTr="00BD2DE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BD2DE5" w:rsidRDefault="00BD2DE5" w:rsidP="00BD2DE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D2DE5" w:rsidRDefault="00BD2DE5" w:rsidP="00BD2DE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2DE5" w:rsidTr="00BD2DE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BD2DE5" w:rsidRDefault="00BD2DE5" w:rsidP="00BD2DE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D2DE5" w:rsidRDefault="00BD2DE5" w:rsidP="00BD2DE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2DE5" w:rsidTr="00BD2DE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BD2DE5" w:rsidRDefault="00BD2DE5" w:rsidP="00BD2DE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D2DE5" w:rsidRDefault="00BD2DE5" w:rsidP="00BD2DE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2DE5" w:rsidTr="00BD2DE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BD2DE5" w:rsidRDefault="00BD2DE5" w:rsidP="00BD2DE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D2DE5" w:rsidRDefault="00BD2DE5" w:rsidP="00BD2DE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2DE5" w:rsidTr="00BD2DE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:rsidR="00BD2DE5" w:rsidRDefault="00BD2DE5" w:rsidP="00BD2DE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D2DE5" w:rsidRDefault="00BD2DE5" w:rsidP="00BD2DE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2DE5" w:rsidTr="00BD2D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E5" w:rsidRDefault="00BD2DE5" w:rsidP="00BD2DE5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:rsidR="00BD2DE5" w:rsidRDefault="00BD2DE5" w:rsidP="00BD2DE5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 알코올 (isobutyl alcohol)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D2DE5" w:rsidRDefault="00BD2DE5" w:rsidP="00BD2DE5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DE5" w:rsidTr="00BD2D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E5" w:rsidRDefault="00BD2DE5" w:rsidP="00BD2DE5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:rsidR="00BD2DE5" w:rsidRDefault="00BD2DE5" w:rsidP="00BD2DE5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 알코올 (terpene alcohol)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D2DE5" w:rsidRDefault="00BD2DE5" w:rsidP="00BD2DE5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DE5" w:rsidTr="00BD2D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E5" w:rsidRDefault="00BD2DE5" w:rsidP="00BD2DE5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:rsidR="00BD2DE5" w:rsidRDefault="00BD2DE5" w:rsidP="00BD2DE5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D2DE5" w:rsidRDefault="00BD2DE5" w:rsidP="00BD2DE5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DE5" w:rsidTr="00BD2DE5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E5" w:rsidRDefault="00BD2DE5" w:rsidP="00BD2DE5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DE5" w:rsidRDefault="00BD2DE5" w:rsidP="00BD2DE5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DE5" w:rsidRDefault="00BD2DE5" w:rsidP="00BD2DE5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DE5" w:rsidTr="00BD2DE5">
        <w:trPr>
          <w:cantSplit/>
          <w:trHeight w:val="482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E5" w:rsidRDefault="00BD2DE5" w:rsidP="00BD2DE5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BD2DE5" w:rsidRDefault="00BD2DE5" w:rsidP="00BD2DE5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BD2DE5" w:rsidTr="00BD2DE5">
        <w:trPr>
          <w:trHeight w:val="51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D2DE5" w:rsidRDefault="00BD2DE5" w:rsidP="00BD2DE5">
            <w:pPr>
              <w:pStyle w:val="a3"/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</w:t>
            </w:r>
            <w:r>
              <w:rPr>
                <w:rFonts w:asciiTheme="majorHAnsi" w:eastAsiaTheme="majorHAnsi" w:hAnsiTheme="majorHAnsi" w:hint="eastAsia"/>
                <w:b/>
                <w:sz w:val="24"/>
              </w:rPr>
              <w:t xml:space="preserve"> </w:t>
            </w:r>
            <w:r w:rsidRPr="00BD2DE5">
              <w:rPr>
                <w:rFonts w:asciiTheme="majorHAnsi" w:eastAsiaTheme="majorHAnsi" w:hAnsiTheme="majorHAnsi"/>
                <w:b/>
                <w:sz w:val="24"/>
              </w:rPr>
              <w:t>어린이보호포장 적용물질(가정에서 보관·사용할 수 있는 제품 중 액상제품만 체크)</w:t>
            </w:r>
          </w:p>
        </w:tc>
      </w:tr>
      <w:tr w:rsidR="00BD2DE5" w:rsidTr="00BD2DE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D2DE5" w:rsidRDefault="00BD2DE5" w:rsidP="00BD2DE5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D2DE5" w:rsidRDefault="00BD2DE5" w:rsidP="00BD2DE5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6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D2DE5" w:rsidRDefault="00BD2DE5" w:rsidP="00BD2DE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BD2DE5" w:rsidRDefault="00BD2DE5" w:rsidP="00BD2DE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BD2DE5" w:rsidRDefault="00BD2DE5" w:rsidP="00BD2DE5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BD2DE5" w:rsidTr="00BD2DE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2DE5" w:rsidRDefault="00BD2DE5" w:rsidP="00BD2DE5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D2DE5" w:rsidRDefault="00BD2DE5" w:rsidP="00BD2DE5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BD2DE5" w:rsidRDefault="00BD2DE5" w:rsidP="00BD2DE5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6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D2DE5" w:rsidRDefault="00BD2DE5" w:rsidP="00BD2DE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BD2DE5" w:rsidRDefault="00BD2DE5" w:rsidP="00BD2DE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BD2DE5" w:rsidRDefault="00BD2DE5" w:rsidP="00BD2DE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BD2DE5" w:rsidTr="00BD2DE5">
        <w:trPr>
          <w:cantSplit/>
          <w:trHeight w:val="510"/>
        </w:trPr>
        <w:tc>
          <w:tcPr>
            <w:tcW w:w="9639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E5" w:rsidRDefault="00BD2DE5" w:rsidP="00BD2DE5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미진행 (pH를 확인할 수 있는 시험 성적서 등 증빙 자료 제출 필수)</w:t>
            </w:r>
          </w:p>
          <w:p w:rsidR="00BD2DE5" w:rsidRDefault="00BD2DE5" w:rsidP="00BD2DE5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미진행 (동점도를 확인할 수 있는 시험 성적서 등 증빙 자료 제출 필수),</w:t>
            </w:r>
          </w:p>
          <w:p w:rsidR="00BD2DE5" w:rsidRDefault="00BD2DE5" w:rsidP="00BD2DE5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</w:tbl>
    <w:p w:rsidR="00E36E5E" w:rsidRPr="00BD2DE5" w:rsidRDefault="00E36E5E">
      <w:pPr>
        <w:widowControl/>
        <w:wordWrap/>
        <w:autoSpaceDE/>
        <w:autoSpaceDN/>
      </w:pPr>
    </w:p>
    <w:p w:rsidR="00E36E5E" w:rsidRDefault="00E36E5E">
      <w:pPr>
        <w:widowControl/>
        <w:wordWrap/>
        <w:autoSpaceDE/>
        <w:autoSpaceDN/>
      </w:pPr>
    </w:p>
    <w:p w:rsidR="00E36E5E" w:rsidRPr="0011174B" w:rsidRDefault="00E36E5E">
      <w:pPr>
        <w:widowControl/>
        <w:wordWrap/>
        <w:autoSpaceDE/>
        <w:autoSpaceDN/>
      </w:pPr>
    </w:p>
    <w:p w:rsidR="0011174B" w:rsidRDefault="0011174B" w:rsidP="0011174B">
      <w:pPr>
        <w:widowControl/>
        <w:wordWrap/>
        <w:autoSpaceDE/>
        <w:autoSpaceDN/>
        <w:rPr>
          <w:rFonts w:hint="eastAsia"/>
        </w:rPr>
      </w:pPr>
      <w:r>
        <w:rPr>
          <w:rFonts w:hint="eastAsia"/>
          <w:szCs w:val="20"/>
        </w:rPr>
        <w:t xml:space="preserve">OPPNF-04-07(rev.03)                         </w:t>
      </w:r>
      <w:fldSimple w:instr=" FILENAME   \* MERGEFORMAT ">
        <w:r>
          <w:rPr>
            <w:rFonts w:hint="eastAsia"/>
            <w:i/>
            <w:noProof/>
            <w:w w:val="90"/>
            <w:szCs w:val="20"/>
          </w:rPr>
          <w:t>2</w:t>
        </w:r>
        <w:r>
          <w:rPr>
            <w:i/>
            <w:noProof/>
            <w:w w:val="90"/>
            <w:szCs w:val="20"/>
          </w:rPr>
          <w:t>.KOTITI시험연구원_안전기준적합확인신청서</w:t>
        </w:r>
        <w:r>
          <w:rPr>
            <w:rFonts w:hint="eastAsia"/>
            <w:i/>
            <w:noProof/>
            <w:w w:val="90"/>
            <w:szCs w:val="20"/>
          </w:rPr>
          <w:t>_제거제_rev.03.docx</w:t>
        </w:r>
      </w:fldSimple>
    </w:p>
    <w:p w:rsidR="00E36E5E" w:rsidRDefault="00E36E5E">
      <w:pPr>
        <w:widowControl/>
        <w:wordWrap/>
        <w:autoSpaceDE/>
        <w:autoSpaceDN/>
        <w:rPr>
          <w:i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26"/>
        <w:gridCol w:w="4573"/>
        <w:gridCol w:w="1381"/>
        <w:gridCol w:w="768"/>
        <w:gridCol w:w="2491"/>
      </w:tblGrid>
      <w:tr w:rsidR="00E36E5E">
        <w:trPr>
          <w:cantSplit/>
          <w:trHeight w:val="51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36E5E" w:rsidRDefault="006116C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E36E5E">
        <w:trPr>
          <w:cantSplit/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cantSplit/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>개봉이 불가능한 분사형 용기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cantSplit/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cantSplit/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>개봉 후 내용물이 직접 노출되지 않는 용기</w:t>
            </w:r>
          </w:p>
          <w:p w:rsidR="00E36E5E" w:rsidRDefault="006116C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cantSplit/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>실제 중량 15 kg 이상의 제품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cantSplit/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>제품의 특성상 별도의 용기나 포장이 어려운 제품</w:t>
            </w:r>
          </w:p>
          <w:p w:rsidR="00E36E5E" w:rsidRDefault="006116C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>(예: 함침물형 석고 방향제, 초 등)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val="51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36E5E" w:rsidRDefault="006116CB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E36E5E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hstyle0"/>
              <w:spacing w:line="240" w:lineRule="auto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:rsidR="00E36E5E" w:rsidRDefault="006116CB">
            <w:pPr>
              <w:pStyle w:val="hstyle0"/>
              <w:spacing w:line="240" w:lineRule="auto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hstyle0"/>
              <w:spacing w:line="240" w:lineRule="auto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:rsidR="00E36E5E" w:rsidRDefault="006116C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>
        <w:trPr>
          <w:cantSplit/>
          <w:trHeight w:val="51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rPr>
                <w:rFonts w:hint="eastAsia"/>
              </w:rPr>
              <w:br w:type="page"/>
            </w:r>
            <w:r>
              <w:rPr>
                <w:rFonts w:ascii="맑은 고딕" w:eastAsia="맑은 고딕" w:hint="eastAsia"/>
                <w:b/>
              </w:rPr>
              <w:t>위 사실에 허위가 있을 경우에는 신청인 당사가 이에 대한 모든 책임을 질 것을 확인합니다.</w:t>
            </w:r>
          </w:p>
        </w:tc>
      </w:tr>
      <w:tr w:rsidR="00E36E5E">
        <w:trPr>
          <w:cantSplit/>
          <w:trHeight w:val="510"/>
        </w:trPr>
        <w:tc>
          <w:tcPr>
            <w:tcW w:w="499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5E" w:rsidRDefault="00E36E5E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 w:hint="eastAsia"/>
              </w:rPr>
              <w:t>년     월     일</w:t>
            </w:r>
          </w:p>
        </w:tc>
      </w:tr>
      <w:tr w:rsidR="00E36E5E">
        <w:trPr>
          <w:cantSplit/>
          <w:trHeight w:val="850"/>
        </w:trPr>
        <w:tc>
          <w:tcPr>
            <w:tcW w:w="49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36E5E" w:rsidRDefault="006116C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 w:hint="eastAsia"/>
              </w:rPr>
              <w:t xml:space="preserve">대표자               </w:t>
            </w:r>
          </w:p>
        </w:tc>
        <w:tc>
          <w:tcPr>
            <w:tcW w:w="4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E5E" w:rsidRDefault="006116C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 w:hint="eastAsia"/>
              </w:rPr>
              <w:t xml:space="preserve">                  (서명 또는 인)</w:t>
            </w:r>
          </w:p>
        </w:tc>
      </w:tr>
    </w:tbl>
    <w:p w:rsidR="00E36E5E" w:rsidRDefault="00E36E5E">
      <w:pPr>
        <w:widowControl/>
        <w:wordWrap/>
        <w:autoSpaceDE/>
        <w:autoSpaceDN/>
        <w:rPr>
          <w:i/>
        </w:rPr>
      </w:pPr>
    </w:p>
    <w:p w:rsidR="00E36E5E" w:rsidRDefault="00E36E5E">
      <w:pPr>
        <w:widowControl/>
        <w:wordWrap/>
        <w:autoSpaceDE/>
        <w:autoSpaceDN/>
        <w:rPr>
          <w:i/>
        </w:rPr>
      </w:pPr>
    </w:p>
    <w:p w:rsidR="00E36E5E" w:rsidRDefault="00E36E5E">
      <w:pPr>
        <w:widowControl/>
        <w:wordWrap/>
        <w:autoSpaceDE/>
        <w:autoSpaceDN/>
        <w:rPr>
          <w:i/>
        </w:rPr>
      </w:pPr>
    </w:p>
    <w:p w:rsidR="00E36E5E" w:rsidRDefault="00E36E5E">
      <w:pPr>
        <w:widowControl/>
        <w:wordWrap/>
        <w:autoSpaceDE/>
        <w:autoSpaceDN/>
        <w:rPr>
          <w:i/>
        </w:rPr>
      </w:pPr>
    </w:p>
    <w:p w:rsidR="00E36E5E" w:rsidRDefault="00E36E5E">
      <w:pPr>
        <w:widowControl/>
        <w:wordWrap/>
        <w:autoSpaceDE/>
        <w:autoSpaceDN/>
        <w:rPr>
          <w:i/>
        </w:rPr>
      </w:pPr>
    </w:p>
    <w:p w:rsidR="00E36E5E" w:rsidRDefault="00E36E5E">
      <w:pPr>
        <w:widowControl/>
        <w:wordWrap/>
        <w:autoSpaceDE/>
        <w:autoSpaceDN/>
        <w:rPr>
          <w:i/>
          <w:w w:val="90"/>
        </w:rPr>
      </w:pPr>
    </w:p>
    <w:p w:rsidR="00E36E5E" w:rsidRDefault="00E36E5E">
      <w:pPr>
        <w:widowControl/>
        <w:wordWrap/>
        <w:autoSpaceDE/>
        <w:autoSpaceDN/>
        <w:rPr>
          <w:i/>
        </w:rPr>
      </w:pPr>
    </w:p>
    <w:p w:rsidR="00E36E5E" w:rsidRDefault="00E36E5E">
      <w:pPr>
        <w:widowControl/>
        <w:wordWrap/>
        <w:autoSpaceDE/>
        <w:autoSpaceDN/>
        <w:rPr>
          <w:i/>
        </w:rPr>
      </w:pPr>
    </w:p>
    <w:p w:rsidR="00E36E5E" w:rsidRDefault="00E36E5E">
      <w:pPr>
        <w:widowControl/>
        <w:wordWrap/>
        <w:autoSpaceDE/>
        <w:autoSpaceDN/>
        <w:rPr>
          <w:i/>
        </w:rPr>
      </w:pPr>
    </w:p>
    <w:p w:rsidR="00E36E5E" w:rsidRDefault="00E36E5E">
      <w:pPr>
        <w:widowControl/>
        <w:wordWrap/>
        <w:autoSpaceDE/>
        <w:autoSpaceDN/>
        <w:rPr>
          <w:i/>
        </w:rPr>
      </w:pPr>
    </w:p>
    <w:p w:rsidR="00E36E5E" w:rsidRDefault="00E36E5E">
      <w:pPr>
        <w:widowControl/>
        <w:wordWrap/>
        <w:autoSpaceDE/>
        <w:autoSpaceDN/>
        <w:rPr>
          <w:i/>
        </w:rPr>
      </w:pPr>
    </w:p>
    <w:p w:rsidR="00E36E5E" w:rsidRDefault="00E36E5E">
      <w:pPr>
        <w:widowControl/>
        <w:wordWrap/>
        <w:autoSpaceDE/>
        <w:autoSpaceDN/>
        <w:rPr>
          <w:i/>
        </w:rPr>
      </w:pPr>
    </w:p>
    <w:p w:rsidR="00E36E5E" w:rsidRDefault="00E36E5E">
      <w:pPr>
        <w:widowControl/>
        <w:wordWrap/>
        <w:autoSpaceDE/>
        <w:autoSpaceDN/>
        <w:rPr>
          <w:i/>
        </w:rPr>
      </w:pPr>
    </w:p>
    <w:p w:rsidR="00E36E5E" w:rsidRDefault="00E36E5E">
      <w:pPr>
        <w:widowControl/>
        <w:wordWrap/>
        <w:autoSpaceDE/>
        <w:autoSpaceDN/>
        <w:rPr>
          <w:i/>
        </w:rPr>
      </w:pPr>
    </w:p>
    <w:p w:rsidR="00E36E5E" w:rsidRDefault="00E36E5E">
      <w:pPr>
        <w:widowControl/>
        <w:wordWrap/>
        <w:autoSpaceDE/>
        <w:autoSpaceDN/>
        <w:rPr>
          <w:i/>
        </w:rPr>
      </w:pPr>
    </w:p>
    <w:p w:rsidR="00E36E5E" w:rsidRDefault="00E36E5E">
      <w:pPr>
        <w:widowControl/>
        <w:wordWrap/>
        <w:autoSpaceDE/>
        <w:autoSpaceDN/>
        <w:rPr>
          <w:i/>
        </w:rPr>
      </w:pPr>
    </w:p>
    <w:p w:rsidR="00E36E5E" w:rsidRDefault="00E36E5E">
      <w:pPr>
        <w:widowControl/>
        <w:wordWrap/>
        <w:autoSpaceDE/>
        <w:autoSpaceDN/>
        <w:rPr>
          <w:i/>
        </w:rPr>
      </w:pPr>
    </w:p>
    <w:p w:rsidR="00E36E5E" w:rsidRDefault="006116CB">
      <w:pPr>
        <w:widowControl/>
        <w:wordWrap/>
        <w:autoSpaceDE/>
        <w:autoSpaceDN/>
        <w:rPr>
          <w:i/>
        </w:rPr>
      </w:pPr>
      <w:r>
        <w:rPr>
          <w:rFonts w:hint="eastAsia"/>
          <w:szCs w:val="20"/>
        </w:rPr>
        <w:t xml:space="preserve">OPPNF-04-07(rev.03)                         </w:t>
      </w:r>
      <w:fldSimple w:instr=" FILENAME   \* MERGEFORMAT ">
        <w:r>
          <w:rPr>
            <w:rFonts w:hint="eastAsia"/>
            <w:i/>
            <w:noProof/>
            <w:w w:val="90"/>
            <w:szCs w:val="20"/>
          </w:rPr>
          <w:t>2</w:t>
        </w:r>
        <w:r>
          <w:rPr>
            <w:i/>
            <w:noProof/>
            <w:w w:val="90"/>
            <w:szCs w:val="20"/>
          </w:rPr>
          <w:t>.KOTITI시험연구원_안전기준적합확인신청서</w:t>
        </w:r>
        <w:r>
          <w:rPr>
            <w:rFonts w:hint="eastAsia"/>
            <w:i/>
            <w:noProof/>
            <w:w w:val="90"/>
            <w:szCs w:val="20"/>
          </w:rPr>
          <w:t>_제거제_rev.03.docx</w:t>
        </w:r>
      </w:fldSimple>
    </w:p>
    <w:p w:rsidR="00E36E5E" w:rsidRDefault="00E36E5E">
      <w:pPr>
        <w:widowControl/>
        <w:wordWrap/>
        <w:autoSpaceDE/>
        <w:autoSpaceDN/>
        <w:rPr>
          <w:i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E36E5E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36E5E" w:rsidRDefault="006116CB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KOTITI 개인정보 수집ㆍ이용 동의서</w:t>
            </w:r>
          </w:p>
        </w:tc>
      </w:tr>
      <w:tr w:rsidR="00E36E5E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36E5E" w:rsidRDefault="00E36E5E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E36E5E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6E5E" w:rsidRDefault="00E36E5E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E36E5E" w:rsidRDefault="006116CB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>KOTITI시험연구원은『개인정보 보호법』제15조에 의거하여 개인정보를 수집ㆍ이용하고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E36E5E" w:rsidRDefault="00E36E5E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E36E5E" w:rsidRDefault="006116C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1. 개인정보의 수집ㆍ이용 목적</w:t>
            </w:r>
          </w:p>
          <w:p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E36E5E" w:rsidRDefault="00E36E5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E36E5E" w:rsidRDefault="006116C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E36E5E" w:rsidRDefault="00E36E5E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E36E5E" w:rsidRDefault="006116C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E36E5E" w:rsidRDefault="00E36E5E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E36E5E" w:rsidRDefault="006116CB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E36E5E" w:rsidRDefault="006116C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신청인은 KOTITI시험연구원 개인정보 수집ㆍ이용에 대해 거부할 권리가 있습니다. 단, 동의하지 않는 경우, KOTITI시험연구원 서비스 이용이 제한될 수 있습니다.</w:t>
            </w:r>
          </w:p>
          <w:p w:rsidR="00E36E5E" w:rsidRDefault="00E36E5E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E36E5E" w:rsidRDefault="006116C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E36E5E" w:rsidRDefault="006116C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E36E5E" w:rsidRDefault="00E36E5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E36E5E" w:rsidRDefault="006116CB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* 본인은 위와 같은 목적으로 본인의 개인정보를 수집ㆍ이용하는 것에 동의합니다.</w:t>
            </w:r>
          </w:p>
          <w:p w:rsidR="00E36E5E" w:rsidRDefault="00E36E5E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E36E5E" w:rsidRDefault="006116CB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E36E5E" w:rsidRDefault="00E36E5E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E36E5E" w:rsidRDefault="006116CB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E36E5E" w:rsidRDefault="00E36E5E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E36E5E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36E5E" w:rsidRDefault="006116CB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E36E5E" w:rsidRDefault="00E36E5E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:rsidR="00E36E5E" w:rsidRDefault="006116CB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E36E5E">
        <w:trPr>
          <w:trHeight w:val="27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E36E5E" w:rsidRDefault="006116CB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E36E5E">
        <w:trPr>
          <w:trHeight w:val="382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E36E5E" w:rsidRDefault="006116CB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</w:pPr>
          </w:p>
        </w:tc>
      </w:tr>
      <w:tr w:rsidR="00E36E5E">
        <w:trPr>
          <w:trHeight w:val="27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분류란의 제형 중 하나를 선택하여 제품에 적용 </w:t>
            </w:r>
          </w:p>
        </w:tc>
      </w:tr>
      <w:tr w:rsidR="00E36E5E">
        <w:trPr>
          <w:trHeight w:val="229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E36E5E">
        <w:trPr>
          <w:trHeight w:val="151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물체 도색제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E36E5E" w:rsidRDefault="00E36E5E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E36E5E">
        <w:trPr>
          <w:trHeight w:val="364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E36E5E">
        <w:trPr>
          <w:trHeight w:val="1023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E36E5E">
        <w:trPr>
          <w:trHeight w:val="2045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>액체형, 에멀션형(페이스트형, 로션형, 젤형 포함), 폼형, 고체형(타블릿형, 파스텔형, 스틱형 포함), 핫멜트형, 분말형, 티슈형, 캡슐형, 카트리지형, 펜형, 붓형, 팔찌형, 패치형, 함침물형,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E36E5E">
        <w:trPr>
          <w:trHeight w:val="608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E36E5E" w:rsidRDefault="00E36E5E">
            <w:pPr>
              <w:pStyle w:val="xl66"/>
              <w:jc w:val="left"/>
              <w:rPr>
                <w:sz w:val="10"/>
                <w:szCs w:val="10"/>
              </w:rPr>
            </w:pPr>
          </w:p>
          <w:p w:rsidR="00E36E5E" w:rsidRDefault="006116C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E36E5E" w:rsidRDefault="006116CB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E36E5E" w:rsidRDefault="006116C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E36E5E" w:rsidRDefault="00E36E5E">
            <w:pPr>
              <w:pStyle w:val="xl66"/>
              <w:jc w:val="left"/>
              <w:rPr>
                <w:sz w:val="30"/>
                <w:szCs w:val="30"/>
              </w:rPr>
            </w:pPr>
          </w:p>
          <w:p w:rsidR="00E36E5E" w:rsidRDefault="006116CB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</w:pPr>
          </w:p>
        </w:tc>
      </w:tr>
      <w:tr w:rsidR="00E36E5E">
        <w:trPr>
          <w:trHeight w:val="346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E36E5E">
        <w:trPr>
          <w:trHeight w:val="346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E36E5E">
        <w:trPr>
          <w:trHeight w:val="346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E36E5E">
        <w:trPr>
          <w:trHeight w:val="309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E36E5E">
        <w:trPr>
          <w:trHeight w:val="346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E36E5E">
        <w:trPr>
          <w:trHeight w:val="346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E36E5E">
        <w:trPr>
          <w:trHeight w:val="314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E36E5E" w:rsidRDefault="00E36E5E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E36E5E" w:rsidRDefault="00E36E5E">
      <w:pPr>
        <w:sectPr w:rsidR="00E36E5E">
          <w:headerReference w:type="default" r:id="rId7"/>
          <w:endnotePr>
            <w:numFmt w:val="decimal"/>
          </w:endnotePr>
          <w:pgSz w:w="11905" w:h="16837"/>
          <w:pgMar w:top="1133" w:right="1133" w:bottom="566" w:left="1133" w:header="1133" w:footer="566" w:gutter="0"/>
          <w:cols w:space="720"/>
          <w:docGrid w:linePitch="360"/>
        </w:sectPr>
      </w:pPr>
    </w:p>
    <w:tbl>
      <w:tblPr>
        <w:tblW w:w="10382" w:type="dxa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E36E5E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E36E5E" w:rsidRDefault="006116C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E36E5E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E36E5E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렌지후드용, 욕실용, 변기용, 카페트용,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E36E5E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E36E5E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36E5E" w:rsidRDefault="00E36E5E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>재하여야 하며, 운동용품(골프용품, 볼링용품, 탁구용품) 세정제는 운동용품 세정광택제에 적용</w:t>
            </w:r>
          </w:p>
          <w:p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자동차용 워셔액 제외</w:t>
            </w:r>
          </w:p>
        </w:tc>
      </w:tr>
      <w:tr w:rsidR="00E36E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제거제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E36E5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E36E5E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E36E5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36E5E" w:rsidRDefault="00E36E5E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  <w:p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E36E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홈드라이클리닝용,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E36E5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E36E5E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E36E5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E36E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r>
              <w:rPr>
                <w:color w:val="auto"/>
              </w:rPr>
              <w:t>과탄산나트륨계, 과붕산나트륨계, 과산화수소계, 염소계, 기타 등</w:t>
            </w:r>
          </w:p>
        </w:tc>
      </w:tr>
      <w:tr w:rsidR="00E36E5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36E5E" w:rsidRDefault="00E36E5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섬유용(과탄산나트륨계)</w:t>
            </w:r>
          </w:p>
        </w:tc>
      </w:tr>
      <w:tr w:rsidR="00E36E5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E36E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E36E5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E36E5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</w:tc>
      </w:tr>
      <w:tr w:rsidR="00E36E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E36E5E" w:rsidRDefault="006116C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코팅제</w:t>
            </w:r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김서림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E36E5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E36E5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36E5E" w:rsidRDefault="00E36E5E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워셔액(발수용)은 제외</w:t>
            </w:r>
          </w:p>
        </w:tc>
      </w:tr>
      <w:tr w:rsidR="00E36E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E36E5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E36E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E36E5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E36E5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E36E5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E36E5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E36E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유리용, 종이용, 점토용, 석조물용(석고), 필름용</w:t>
            </w:r>
          </w:p>
        </w:tc>
      </w:tr>
      <w:tr w:rsidR="00E36E5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E36E5E" w:rsidRDefault="00E36E5E"/>
        </w:tc>
      </w:tr>
      <w:tr w:rsidR="00E36E5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틈새충진용, 이음매접합용, 흠집충진용</w:t>
            </w:r>
          </w:p>
        </w:tc>
      </w:tr>
      <w:tr w:rsidR="00E36E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E36E5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E36E5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E36E5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 접착제에 사용하는 제품에 한함</w:t>
            </w:r>
          </w:p>
        </w:tc>
      </w:tr>
      <w:tr w:rsidR="00E36E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E36E5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E36E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8"/>
              <w:ind w:firstLineChars="61" w:firstLine="98"/>
            </w:pPr>
            <w:r>
              <w:t>실내용</w:t>
            </w:r>
          </w:p>
        </w:tc>
      </w:tr>
      <w:tr w:rsidR="00E36E5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4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3"/>
              <w:ind w:firstLineChars="61" w:firstLine="98"/>
            </w:pPr>
            <w:r>
              <w:t>실내공간용, 물체용</w:t>
            </w:r>
            <w:r>
              <w:rPr>
                <w:rFonts w:hint="eastAsia"/>
              </w:rPr>
              <w:t>,밀폐공간용</w:t>
            </w:r>
            <w:r>
              <w:rPr>
                <w:vertAlign w:val="superscript"/>
              </w:rPr>
              <w:t>(1)</w:t>
            </w:r>
          </w:p>
        </w:tc>
      </w:tr>
      <w:tr w:rsidR="00E36E5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E36E5E">
            <w:pPr>
              <w:pStyle w:val="xl94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3"/>
              <w:ind w:firstLineChars="61" w:firstLine="85"/>
            </w:pPr>
            <w:r>
              <w:rPr>
                <w:rFonts w:hint="eastAsia"/>
                <w:sz w:val="14"/>
                <w:szCs w:val="14"/>
              </w:rPr>
              <w:t>주</w:t>
            </w:r>
            <w:r>
              <w:rPr>
                <w:sz w:val="14"/>
                <w:szCs w:val="14"/>
                <w:vertAlign w:val="superscript"/>
              </w:rPr>
              <w:t>(</w:t>
            </w:r>
            <w:r>
              <w:rPr>
                <w:vertAlign w:val="superscript"/>
              </w:rPr>
              <w:t>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냉장고,신발장 등 사람이 들어갈 수 없는 공간에 한하며,상세용도를 함께 기재하여야 함</w:t>
            </w:r>
          </w:p>
        </w:tc>
      </w:tr>
      <w:tr w:rsidR="00E36E5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spacing w:val="-7"/>
                <w:sz w:val="16"/>
                <w:szCs w:val="16"/>
              </w:rPr>
            </w:pPr>
            <w:r>
              <w:rPr>
                <w:b/>
                <w:bCs/>
                <w:spacing w:val="-7"/>
                <w:sz w:val="16"/>
                <w:szCs w:val="16"/>
              </w:rPr>
              <w:t>물체 염색제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98"/>
              <w:jc w:val="left"/>
            </w:pPr>
            <w:r>
              <w:t>의류용, 섬유용, 신발용, 가죽용</w:t>
            </w:r>
          </w:p>
        </w:tc>
      </w:tr>
      <w:tr w:rsidR="00E36E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108"/>
              <w:spacing w:line="300" w:lineRule="auto"/>
            </w:pPr>
            <w:r>
              <w:rPr>
                <w:spacing w:val="-7"/>
              </w:rPr>
              <w:t xml:space="preserve">물체 </w:t>
            </w:r>
            <w:r>
              <w:rPr>
                <w:rFonts w:hint="eastAsia"/>
                <w:spacing w:val="-7"/>
              </w:rPr>
              <w:t>도</w:t>
            </w:r>
            <w:r>
              <w:rPr>
                <w:spacing w:val="-7"/>
              </w:rPr>
              <w:t>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7"/>
              <w:jc w:val="center"/>
              <w:rPr>
                <w:b/>
                <w:bCs/>
                <w:spacing w:val="-1"/>
                <w:w w:val="97"/>
                <w:vertAlign w:val="superscript"/>
              </w:rPr>
            </w:pPr>
            <w:r>
              <w:rPr>
                <w:b/>
                <w:bCs/>
                <w:spacing w:val="-1"/>
                <w:w w:val="97"/>
              </w:rPr>
              <w:t>자동차용</w:t>
            </w:r>
            <w:r>
              <w:rPr>
                <w:b/>
                <w:bCs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8"/>
              <w:ind w:firstLineChars="61" w:firstLine="98"/>
            </w:pPr>
            <w:r>
              <w:t>실내용, 외부용</w:t>
            </w:r>
          </w:p>
        </w:tc>
      </w:tr>
      <w:tr w:rsidR="00E36E5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100"/>
              <w:ind w:firstLineChars="61" w:firstLine="98"/>
            </w:pPr>
            <w:r>
              <w:t>목재용, 플라스틱용, 금속용, 유리용, 석재용(시멘트), 가죽용</w:t>
            </w:r>
          </w:p>
        </w:tc>
      </w:tr>
      <w:tr w:rsidR="00E36E5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5"/>
              <w:ind w:firstLineChars="70" w:firstLine="98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주</w:t>
            </w:r>
            <w:r>
              <w:rPr>
                <w:sz w:val="14"/>
                <w:szCs w:val="14"/>
                <w:vertAlign w:val="superscript"/>
              </w:rPr>
              <w:t>(</w:t>
            </w:r>
            <w:r>
              <w:rPr>
                <w:vertAlign w:val="superscript"/>
              </w:rPr>
              <w:t>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자동차 부분 보수용에 한함</w:t>
            </w:r>
          </w:p>
        </w:tc>
      </w:tr>
      <w:tr w:rsidR="00E36E5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인쇄용 잉크</w:t>
            </w:r>
            <w:r>
              <w:rPr>
                <w:b/>
                <w:bCs/>
                <w:sz w:val="16"/>
                <w:szCs w:val="16"/>
              </w:rPr>
              <w:t>∙</w:t>
            </w:r>
            <w:r>
              <w:rPr>
                <w:b/>
                <w:bCs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98"/>
              <w:jc w:val="left"/>
            </w:pPr>
            <w:r>
              <w:t>인쇄용 잉크, 인쇄용 토너</w:t>
            </w:r>
          </w:p>
        </w:tc>
      </w:tr>
    </w:tbl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tbl>
      <w:tblPr>
        <w:tblW w:w="10300" w:type="dxa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E36E5E">
        <w:trPr>
          <w:trHeight w:val="675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E36E5E" w:rsidRDefault="006116C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E36E5E">
        <w:trPr>
          <w:trHeight w:val="47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E36E5E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E36E5E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E36E5E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E36E5E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눈썹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아이라인용, 입술용, 전신용, 헤어라인용</w:t>
            </w:r>
          </w:p>
        </w:tc>
      </w:tr>
      <w:tr w:rsidR="00E36E5E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운동용품 세정광택제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E36E5E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E36E5E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혀크리너 살균용</w:t>
            </w:r>
          </w:p>
        </w:tc>
      </w:tr>
      <w:tr w:rsidR="00E36E5E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E36E5E">
        <w:trPr>
          <w:gridAfter w:val="1"/>
          <w:wAfter w:w="10" w:type="dxa"/>
          <w:trHeight w:val="61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살균수를 생성하는 제품에 한함</w:t>
            </w:r>
          </w:p>
          <w:p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E36E5E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E36E5E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108"/>
              <w:spacing w:line="300" w:lineRule="auto"/>
            </w:pPr>
            <w:r>
              <w:t>기피제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E36E5E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E36E5E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36E5E" w:rsidRDefault="00E36E5E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깔따구용</w:t>
            </w:r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E36E5E">
        <w:trPr>
          <w:gridAfter w:val="1"/>
          <w:wAfter w:w="10" w:type="dxa"/>
          <w:trHeight w:val="553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36E5E" w:rsidRDefault="006116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E36E5E" w:rsidRDefault="006116CB">
            <w:pPr>
              <w:wordWrap/>
              <w:jc w:val="center"/>
            </w:pPr>
            <w:r>
              <w:rPr>
                <w:b/>
                <w:bCs/>
                <w:sz w:val="16"/>
                <w:szCs w:val="16"/>
              </w:rPr>
              <w:t>보존제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E36E5E">
        <w:trPr>
          <w:gridAfter w:val="1"/>
          <w:wAfter w:w="10" w:type="dxa"/>
          <w:trHeight w:val="563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:rsidR="00E36E5E" w:rsidRDefault="006116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E36E5E">
        <w:trPr>
          <w:gridAfter w:val="1"/>
          <w:wAfter w:w="10" w:type="dxa"/>
          <w:trHeight w:val="64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E36E5E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E36E5E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E36E5E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36E5E" w:rsidRDefault="00E36E5E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E36E5E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E36E5E" w:rsidRDefault="006116C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E36E5E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E36E5E" w:rsidRDefault="00E36E5E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E36E5E" w:rsidRDefault="00E36E5E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E36E5E">
        <w:trPr>
          <w:gridAfter w:val="1"/>
          <w:wAfter w:w="10" w:type="dxa"/>
          <w:trHeight w:val="64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E36E5E" w:rsidRDefault="006116CB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E36E5E" w:rsidRDefault="006116CB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포그액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36E5E" w:rsidRDefault="006116CB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36E5E" w:rsidRDefault="006116CB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Cs w:val="20"/>
        </w:rPr>
      </w:pPr>
    </w:p>
    <w:p w:rsidR="00E36E5E" w:rsidRDefault="00E36E5E">
      <w:pPr>
        <w:rPr>
          <w:szCs w:val="20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p w:rsidR="00E36E5E" w:rsidRDefault="00E36E5E">
      <w:pPr>
        <w:rPr>
          <w:sz w:val="2"/>
        </w:rPr>
      </w:pPr>
    </w:p>
    <w:tbl>
      <w:tblPr>
        <w:tblW w:w="0" w:type="auto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E36E5E">
        <w:trPr>
          <w:trHeight w:val="675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E36E5E" w:rsidRDefault="006116C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[안전기준 적합 확인용 제품의 성분 및 배합비</w:t>
            </w:r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E36E5E" w:rsidRDefault="00E36E5E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tbl>
            <w:tblPr>
              <w:tblW w:w="0" w:type="auto"/>
              <w:tblInd w:w="2122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E36E5E">
              <w:trPr>
                <w:trHeight w:val="482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보존제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소포제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연화제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안정제(보존제 제외)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용매제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응집제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착향제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형광증백제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E36E5E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E36E5E" w:rsidRDefault="00E36E5E">
            <w:pPr>
              <w:rPr>
                <w:sz w:val="2"/>
              </w:rPr>
            </w:pPr>
          </w:p>
        </w:tc>
      </w:tr>
    </w:tbl>
    <w:p w:rsidR="00E36E5E" w:rsidRDefault="00E36E5E">
      <w:pPr>
        <w:rPr>
          <w:szCs w:val="20"/>
        </w:rPr>
      </w:pPr>
    </w:p>
    <w:sectPr w:rsidR="00E36E5E" w:rsidSect="00E36E5E">
      <w:headerReference w:type="default" r:id="rId8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056" w:rsidRDefault="00910056" w:rsidP="00E36E5E">
      <w:r>
        <w:separator/>
      </w:r>
    </w:p>
  </w:endnote>
  <w:endnote w:type="continuationSeparator" w:id="1">
    <w:p w:rsidR="00910056" w:rsidRDefault="00910056" w:rsidP="00E36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056" w:rsidRDefault="00910056" w:rsidP="00E36E5E">
      <w:r>
        <w:separator/>
      </w:r>
    </w:p>
  </w:footnote>
  <w:footnote w:type="continuationSeparator" w:id="1">
    <w:p w:rsidR="00910056" w:rsidRDefault="00910056" w:rsidP="00E36E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DE5" w:rsidRDefault="00BD2DE5">
    <w:pPr>
      <w:pStyle w:val="af2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1859280</wp:posOffset>
          </wp:positionH>
          <wp:positionV relativeFrom="paragraph">
            <wp:posOffset>-209550</wp:posOffset>
          </wp:positionV>
          <wp:extent cx="2363470" cy="360045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347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DE5" w:rsidRDefault="00BD2DE5">
    <w:pPr>
      <w:pStyle w:val="af2"/>
    </w:pPr>
    <w:r>
      <w:rPr>
        <w:noProof/>
      </w:rPr>
      <w:drawing>
        <wp:anchor distT="0" distB="0" distL="115189" distR="115189" simplePos="0" relativeHeight="251658240" behindDoc="0" locked="0" layoutInCell="1" allowOverlap="0">
          <wp:simplePos x="0" y="0"/>
          <wp:positionH relativeFrom="column">
            <wp:posOffset>1763395</wp:posOffset>
          </wp:positionH>
          <wp:positionV relativeFrom="paragraph">
            <wp:posOffset>0</wp:posOffset>
          </wp:positionV>
          <wp:extent cx="2363470" cy="360045"/>
          <wp:effectExtent l="0" t="0" r="0" b="0"/>
          <wp:wrapTopAndBottom/>
          <wp:docPr id="2050" name="shape20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347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stylePaneFormatFilter w:val="4024"/>
  <w:defaultTabStop w:val="800"/>
  <w:displayVerticalDrawingGridEvery w:val="2"/>
  <w:noPunctuationKerning/>
  <w:characterSpacingControl w:val="doNotCompress"/>
  <w:hdrShapeDefaults>
    <o:shapedefaults v:ext="edit" spidmax="4098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6E5E"/>
    <w:rsid w:val="0011174B"/>
    <w:rsid w:val="002E4D0E"/>
    <w:rsid w:val="006116CB"/>
    <w:rsid w:val="00910056"/>
    <w:rsid w:val="00BD2DE5"/>
    <w:rsid w:val="00E36E5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11174B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E36E5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E36E5E"/>
  </w:style>
  <w:style w:type="paragraph" w:customStyle="1" w:styleId="11">
    <w:name w:val="바닥글1"/>
    <w:basedOn w:val="a"/>
    <w:link w:val="Char0"/>
    <w:uiPriority w:val="99"/>
    <w:unhideWhenUsed/>
    <w:rsid w:val="00E36E5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E36E5E"/>
  </w:style>
  <w:style w:type="character" w:customStyle="1" w:styleId="12">
    <w:name w:val="하이퍼링크1"/>
    <w:uiPriority w:val="99"/>
    <w:unhideWhenUsed/>
    <w:rsid w:val="00E36E5E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E36E5E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E36E5E"/>
    <w:rPr>
      <w:vertAlign w:val="superscript"/>
    </w:rPr>
  </w:style>
  <w:style w:type="paragraph" w:customStyle="1" w:styleId="a3">
    <w:name w:val="바탕글"/>
    <w:qFormat/>
    <w:rsid w:val="00E36E5E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E36E5E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E36E5E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E36E5E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E36E5E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E36E5E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E36E5E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E36E5E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E36E5E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E36E5E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E36E5E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E36E5E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E36E5E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E36E5E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E36E5E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E36E5E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E36E5E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E36E5E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E36E5E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E36E5E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E36E5E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E36E5E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E36E5E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E36E5E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E36E5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E36E5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E36E5E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E36E5E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E36E5E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E36E5E"/>
    <w:rPr>
      <w:color w:val="0000FF"/>
      <w:u w:val="single"/>
    </w:rPr>
  </w:style>
  <w:style w:type="paragraph" w:customStyle="1" w:styleId="hstyle0">
    <w:name w:val="hstyle0"/>
    <w:basedOn w:val="a"/>
    <w:rsid w:val="00E36E5E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E36E5E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E36E5E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E36E5E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E36E5E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E36E5E"/>
    <w:rPr>
      <w:kern w:val="2"/>
      <w:szCs w:val="22"/>
    </w:rPr>
  </w:style>
  <w:style w:type="paragraph" w:customStyle="1" w:styleId="af3">
    <w:name w:val="표안내용"/>
    <w:rsid w:val="00E36E5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styleId="af4">
    <w:name w:val="header"/>
    <w:basedOn w:val="a"/>
    <w:link w:val="Char3"/>
    <w:uiPriority w:val="99"/>
    <w:semiHidden/>
    <w:unhideWhenUsed/>
    <w:locked/>
    <w:rsid w:val="006116C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3"/>
    <w:basedOn w:val="a0"/>
    <w:link w:val="af4"/>
    <w:uiPriority w:val="99"/>
    <w:semiHidden/>
    <w:rsid w:val="006116CB"/>
    <w:rPr>
      <w:kern w:val="2"/>
      <w:szCs w:val="22"/>
    </w:rPr>
  </w:style>
  <w:style w:type="paragraph" w:styleId="af5">
    <w:name w:val="footer"/>
    <w:basedOn w:val="a"/>
    <w:link w:val="Char30"/>
    <w:uiPriority w:val="99"/>
    <w:semiHidden/>
    <w:unhideWhenUsed/>
    <w:locked/>
    <w:rsid w:val="006116CB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바닥글 Char3"/>
    <w:basedOn w:val="a0"/>
    <w:link w:val="af5"/>
    <w:uiPriority w:val="99"/>
    <w:semiHidden/>
    <w:rsid w:val="006116CB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2150</Words>
  <Characters>12258</Characters>
  <Application>Microsoft Office Word</Application>
  <DocSecurity>0</DocSecurity>
  <Lines>102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법령안</vt:lpstr>
    </vt:vector>
  </TitlesOfParts>
  <LinksUpToDate>false</LinksUpToDate>
  <CharactersWithSpaces>14380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2023-04-25T23:52:00Z</dcterms:created>
  <dcterms:modified xsi:type="dcterms:W3CDTF">2024-11-27T02:09:00Z</dcterms:modified>
  <cp:version>1000.0100.01</cp:version>
</cp:coreProperties>
</file>